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EB" w:rsidRDefault="007C19EB" w:rsidP="007C19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ГОСУДАРСТВЕННОГО КОМИТЕТА ПО НАУКЕ И ТЕХНОЛОГИЯМ 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 января 2021 г.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ФОРМАХ ДОКУМЕНТОВ, СВЯЗАННЫХ С ГОСУДАРСТВЕННОЙ РЕГИСТРАЦИЕЙ НАУЧНО-ИССЛЕДОВАТЕЛЬСКИХ, ОПЫТНО-КОНСТРУКТОРСКИХ И ОПЫТНО-ТЕХНОЛОГИЧЕСКИХ РАБОТ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</w:t>
      </w:r>
      <w:hyperlink r:id="rId4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абзаца второго части первой пункта 4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частей первой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третьей пункта 6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части первой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абзаца пятого части второй пункта 8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 порядке государственной регистрации научно-исследовательских, опытно-конструкторских и опытно-технологических работ, утвержденного Указом Президента Республики Беларусь от 25 мая 2006 г. N 356, Государственный комитет по науке и технологиям Республики Беларусь ПОСТАНОВЛЯЕТ: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Установить: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Par32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регистрационной карты на выполняемую научно-исследовательскую, опытно-конструкторскую и опытно-технологическую работу (далее - регистрационная карта) (на русском языке) согласно приложению 1;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Par419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регистрационной карты (на белорусском языке) согласно приложению 2;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Par814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извещения о включении научно-исследовательской, опытно-конструкторской и опытно-технологической работы в государственный реестр научно-исследовательских, опытно-конструкторских и опытно-технологических работ (далее - извещение о включении работы в государственный реестр) согласно приложению 3;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Par901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извещения об отказе в государственной регистрации научно-исследовательской, опытно-конструкторской и опытно-технологической работы (далее - извещение об отказе в государственной регистрации работы) согласно приложению 4;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Par935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информационной карты (на русском языке) согласно приложению 5;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Par1147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информационной карты (на белорусском языке) согласно приложению 6;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Par1376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рекламно-технического описания научно-технической продукции (на русском языке) согласно приложению 7;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Par1548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форму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рекламно-технического описания научно-технической продукции (на белорусском языке) согласно приложению 8.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C19EB">
        <w:tc>
          <w:tcPr>
            <w:tcW w:w="4677" w:type="dxa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 заместитель Председателя</w:t>
            </w:r>
          </w:p>
        </w:tc>
        <w:tc>
          <w:tcPr>
            <w:tcW w:w="4677" w:type="dxa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А.А.Косовский</w:t>
            </w:r>
            <w:proofErr w:type="spellEnd"/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19E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585"/>
        <w:gridCol w:w="688"/>
        <w:gridCol w:w="874"/>
        <w:gridCol w:w="763"/>
        <w:gridCol w:w="633"/>
        <w:gridCol w:w="367"/>
        <w:gridCol w:w="359"/>
        <w:gridCol w:w="403"/>
        <w:gridCol w:w="338"/>
        <w:gridCol w:w="147"/>
        <w:gridCol w:w="456"/>
        <w:gridCol w:w="555"/>
        <w:gridCol w:w="425"/>
        <w:gridCol w:w="165"/>
        <w:gridCol w:w="388"/>
        <w:gridCol w:w="505"/>
        <w:gridCol w:w="648"/>
        <w:gridCol w:w="223"/>
        <w:gridCol w:w="743"/>
        <w:gridCol w:w="136"/>
        <w:gridCol w:w="279"/>
        <w:gridCol w:w="900"/>
      </w:tblGrid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ГОСУДАРСТВЕННАЯ РЕГИСТРАЦИЯ НАУЧНО-ИССЛЕДОВАТЕЛЬСКИХ,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ОПЫТНО-КОНСТРУКТОРСКИХ И ОПЫТНО-ТЕХНОЛОГИЧЕСКИХ РАБОТ</w:t>
            </w:r>
          </w:p>
        </w:tc>
      </w:tr>
      <w:tr w:rsidR="007C19EB"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QR-код</w:t>
            </w:r>
          </w:p>
        </w:tc>
        <w:tc>
          <w:tcPr>
            <w:tcW w:w="2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РЕГИСТРАЦИОННАЯ КАРТА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6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Куда: пр-т. Победителей, 7, 220004, г. Минск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Кому: Государственное учреждение "Белорусский институт системного анализа и информационного обеспечения научно-технической сферы"</w:t>
            </w:r>
          </w:p>
        </w:tc>
      </w:tr>
      <w:tr w:rsidR="007C19EB"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Гриф ограничения доступа</w:t>
            </w:r>
          </w:p>
        </w:tc>
      </w:tr>
      <w:tr w:rsidR="007C19EB"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Коммерческая тайна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служебного пользования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Исх. N ____ от 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____.20___</w:t>
            </w: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 от 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____.20___</w:t>
            </w:r>
          </w:p>
        </w:tc>
        <w:tc>
          <w:tcPr>
            <w:tcW w:w="4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01.1 Номер государственной регистрации</w:t>
            </w: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01.2 Дата государственной регистрации</w:t>
            </w: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 Изменяемый номер государственной регистрации</w:t>
            </w: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 Организация-исполнитель научно-исследовательской, опытно-конструкторской и опытно-технологической работы (далее - работа)</w:t>
            </w:r>
          </w:p>
        </w:tc>
      </w:tr>
      <w:tr w:rsidR="007C19EB"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3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Учетный номер плательщика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04. Статус организации-исполнителя работы (для организации-соисполнителя указать номер и дату государственной регистрации работы, выполняемой головной организацией-исполнителем)</w:t>
            </w:r>
          </w:p>
        </w:tc>
      </w:tr>
      <w:tr w:rsidR="007C19EB">
        <w:tc>
          <w:tcPr>
            <w:tcW w:w="2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Головная организация-исполнитель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Соисполнитель</w:t>
            </w:r>
          </w:p>
        </w:tc>
        <w:tc>
          <w:tcPr>
            <w:tcW w:w="1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государственной регистрации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 Наименование работы</w:t>
            </w: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06. Коды тематических рубрик по Межгосударственному рубрикатору научно-технической информации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08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 Код приоритетного направления научной, научно-технической и инновационной деятельности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 Срок выполнения работы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 Цели и задачи, назначение, исходные данные для выполнения работы</w:t>
            </w: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 Ожидаемые результаты</w:t>
            </w: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Код основания для выполнения работы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Краткое наименование программы (подпрограммы), в рамках которой выполняется работа</w:t>
            </w: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 Номер задания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13.2 Шифр задания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14.1 Документы, на основании которых выполняется работа</w:t>
            </w:r>
          </w:p>
        </w:tc>
        <w:tc>
          <w:tcPr>
            <w:tcW w:w="587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14.2 Дата подписания документа, на основании которого выполняется работа</w:t>
            </w:r>
          </w:p>
        </w:tc>
      </w:tr>
      <w:tr w:rsidR="007C19EB">
        <w:tc>
          <w:tcPr>
            <w:tcW w:w="2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7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Номер(а) регистрации в государственном учреждении "Национальный центр интеллектуальной собственности" отчета(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о патентных исследованиях (при наличии)</w:t>
            </w: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 Номер(а) государственной регистрации научно-исследовательских, опытно-конструкторских и опытно-технологических работ, отражающих результаты проведенных ранее исследований по теме (научный задел)</w:t>
            </w:r>
          </w:p>
        </w:tc>
      </w:tr>
      <w:tr w:rsidR="007C19EB"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17. Источники и объем финансирования</w:t>
            </w:r>
          </w:p>
        </w:tc>
      </w:tr>
      <w:tr w:rsidR="007C19E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C19E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 Этапы календарного плана, подлежащие регистрации</w:t>
            </w: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19. Код вида отчетности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20. Код(ы) планируемого результата работы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21. Код вида научной деятельности, которому соответствует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22. Код уровня разработки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 Предполагаемое место внедрения результата работы</w:t>
            </w:r>
          </w:p>
        </w:tc>
      </w:tr>
      <w:tr w:rsidR="007C19EB"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Страна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Отрасль</w:t>
            </w:r>
          </w:p>
        </w:tc>
        <w:tc>
          <w:tcPr>
            <w:tcW w:w="5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99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 Заказчик</w:t>
            </w:r>
          </w:p>
        </w:tc>
      </w:tr>
      <w:tr w:rsidR="007C19EB">
        <w:tc>
          <w:tcPr>
            <w:tcW w:w="10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Наименование заказчика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Учетный номер плательщика</w:t>
            </w:r>
          </w:p>
        </w:tc>
      </w:tr>
      <w:tr w:rsidR="007C19EB">
        <w:tc>
          <w:tcPr>
            <w:tcW w:w="10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01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25. Сведения о принятии решения о соответствии работы требованиям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consultantplus://offline/ref=FF17DD4B1BD0D84FB148CEE4ED1054527425EF5A855E0F420833340761543CC12F7B0672564EBA5E1138AAE1308BD938395E77F7E71B45732F6FDB555BAAUDI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пункта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Положения о порядке государственной регистрации научно-исследовательских, опытно-конструкторских и опытно-технологических работ, утвержденного Указом Президента Республики Беларусь от 25 мая 2006 г. N 356</w:t>
            </w:r>
          </w:p>
        </w:tc>
      </w:tr>
      <w:tr w:rsidR="007C19EB"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экспертного 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Par242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документа (протокола)</w:t>
            </w:r>
          </w:p>
        </w:tc>
        <w:tc>
          <w:tcPr>
            <w:tcW w:w="3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 Приложения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книг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листов</w:t>
            </w: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книг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листов</w:t>
            </w:r>
          </w:p>
        </w:tc>
      </w:tr>
      <w:tr w:rsidR="007C19EB"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Копия договора на выполнение работы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Технико-экономическое обоснование работы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(научное) задание работы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Календарный план на проведение работы</w:t>
            </w: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Копии иных документов (по усмотрению)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27. Подписи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 (если таковое имеется)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организации-исполнителя работы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-секретной службы (заполняется при необходимости)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подготовку документов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 Документы проверил и принял</w:t>
            </w: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служащего</w:t>
            </w:r>
          </w:p>
        </w:tc>
        <w:tc>
          <w:tcPr>
            <w:tcW w:w="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Инициалы, фамилия</w:t>
            </w: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1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&lt;*&gt; При первичном обращении для регистрации научно-исследовательских, опытно-конструкторских и опытно-технологических работ обязательно заполняется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Par252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регистрационной карте - учетная карточка организации.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42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&lt;**&gt; Указывается из раскрывающегося списка согласно форме регистрационной карты в системе электронной регистрации государственного учреждения "Белорусский институт системного анализа и информационного обеспечения научно-технической сферы", размещенной на официальном сайте данного учреждения в глобальной компьютерной сети Интернет.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регистрационной карте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5"/>
        <w:gridCol w:w="151"/>
        <w:gridCol w:w="405"/>
        <w:gridCol w:w="787"/>
        <w:gridCol w:w="142"/>
        <w:gridCol w:w="142"/>
        <w:gridCol w:w="156"/>
        <w:gridCol w:w="621"/>
        <w:gridCol w:w="170"/>
        <w:gridCol w:w="156"/>
        <w:gridCol w:w="148"/>
        <w:gridCol w:w="538"/>
        <w:gridCol w:w="147"/>
        <w:gridCol w:w="135"/>
        <w:gridCol w:w="136"/>
        <w:gridCol w:w="784"/>
        <w:gridCol w:w="631"/>
        <w:gridCol w:w="595"/>
        <w:gridCol w:w="983"/>
        <w:gridCol w:w="689"/>
        <w:gridCol w:w="503"/>
        <w:gridCol w:w="126"/>
        <w:gridCol w:w="467"/>
        <w:gridCol w:w="778"/>
        <w:gridCol w:w="151"/>
        <w:gridCol w:w="270"/>
        <w:gridCol w:w="660"/>
      </w:tblGrid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Par252"/>
            <w:bookmarkEnd w:id="3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РЕГИСТРАЦИЯ НАУЧНО-ИССЛЕДОВАТЕЛЬСКИХ,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ОПЫТНО-КОНСТРУКТОРСКИХ И ОПЫТНО-ТЕХНОЛОГИЧЕСКИХ РАБОТ</w:t>
            </w:r>
          </w:p>
        </w:tc>
      </w:tr>
      <w:tr w:rsidR="007C19EB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QR-код</w:t>
            </w:r>
          </w:p>
        </w:tc>
        <w:tc>
          <w:tcPr>
            <w:tcW w:w="28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УЧЕТНАЯ КАРТОЧКА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ОРГАНИЗАЦИИ</w:t>
            </w:r>
          </w:p>
        </w:tc>
        <w:tc>
          <w:tcPr>
            <w:tcW w:w="7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Куда: пр-т. Победителей, 7, 220004, г. Минск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Кому: Государственное учреждение "Белорусский институт системного анализа и информационного обеспечения научно-технической сферы"</w:t>
            </w:r>
          </w:p>
        </w:tc>
      </w:tr>
      <w:tr w:rsidR="007C19EB"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Исх. N ___________ от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____________ от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 Сокращенное наименование организации-исполнителя работы (в соответствии с уставом)</w:t>
            </w:r>
          </w:p>
        </w:tc>
      </w:tr>
      <w:tr w:rsidR="007C19EB"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русском языке</w:t>
            </w:r>
          </w:p>
        </w:tc>
        <w:tc>
          <w:tcPr>
            <w:tcW w:w="89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 белорусском языке</w:t>
            </w:r>
          </w:p>
        </w:tc>
        <w:tc>
          <w:tcPr>
            <w:tcW w:w="89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английском языке</w:t>
            </w:r>
          </w:p>
        </w:tc>
        <w:tc>
          <w:tcPr>
            <w:tcW w:w="89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 Полное наименование организации-исполнителя работы (в соответствии с уставом)</w:t>
            </w:r>
          </w:p>
        </w:tc>
      </w:tr>
      <w:tr w:rsidR="007C19EB"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русском языке</w:t>
            </w:r>
          </w:p>
        </w:tc>
        <w:tc>
          <w:tcPr>
            <w:tcW w:w="89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белорусском языке</w:t>
            </w:r>
          </w:p>
        </w:tc>
        <w:tc>
          <w:tcPr>
            <w:tcW w:w="89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английском языке</w:t>
            </w:r>
          </w:p>
        </w:tc>
        <w:tc>
          <w:tcPr>
            <w:tcW w:w="89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 Коды</w:t>
            </w:r>
          </w:p>
        </w:tc>
      </w:tr>
      <w:tr w:rsidR="007C19EB"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03.1 Учетный номер плательщика</w:t>
            </w:r>
          </w:p>
        </w:tc>
        <w:tc>
          <w:tcPr>
            <w:tcW w:w="1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03.2 Общегосударственный классификатор форм собственности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Par405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03.3 Общегосударственный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consultantplus://offline/ref=FF17DD4B1BD0D84FB148CEE4ED1054527425EF5A855E0E470034350761543CC12F7B0672564EBA5E1138AAE13082D938395E77F7E71B45732F6FDB555BAAUDI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классификатор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организационно-правовых форм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Par405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8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03.4 Общегосударственный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consultantplus://offline/ref=FF17DD4B1BD0D84FB148CEE4ED1054527425EF5A855E0C440B32350761543CC12F7B0672564EBA5E1138AAE13083D938395E77F7E71B45732F6FDB555BAAUDI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классификатор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видов экономической деятельности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Par405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03.5 Общегосударственный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consultantplus://offline/ref=FF17DD4B1BD0D84FB148CEE4ED1054527425EF5A855E0C430830340761543CC12F7B0672564EBA5E1138AAE13083D938395E77F7E71B45732F6FDB555BAAUDI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классификатор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"Органы государственной власти и управления"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Par405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03.6 Система обозначения объектов административно-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территориального деления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03.7 Код сектора науки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Par405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 Вышестоящая организация</w:t>
            </w:r>
          </w:p>
        </w:tc>
      </w:tr>
      <w:tr w:rsidR="007C19EB"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2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Учетный номер плательщика</w:t>
            </w:r>
          </w:p>
        </w:tc>
        <w:tc>
          <w:tcPr>
            <w:tcW w:w="2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 Место нахождения</w:t>
            </w: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</w:t>
            </w:r>
          </w:p>
        </w:tc>
        <w:tc>
          <w:tcPr>
            <w:tcW w:w="7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Офис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 Почтовый адрес и реквизиты связи:</w:t>
            </w: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Улица</w:t>
            </w:r>
          </w:p>
        </w:tc>
        <w:tc>
          <w:tcPr>
            <w:tcW w:w="5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Офис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Индекс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3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Факс</w:t>
            </w:r>
          </w:p>
        </w:tc>
        <w:tc>
          <w:tcPr>
            <w:tcW w:w="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 Численность сотрудников</w:t>
            </w: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15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16 - 100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101 - 250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250 - 500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более 500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08. Руководитель, заместители руководителя организации-исполнителя работы</w:t>
            </w: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служащего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 (если таковое имеется)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 Лицо для контактов</w:t>
            </w:r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служащего</w:t>
            </w: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 (если таковое имеется)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Подписи</w:t>
            </w:r>
          </w:p>
        </w:tc>
        <w:tc>
          <w:tcPr>
            <w:tcW w:w="6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 (если таковое имеется)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7C19EB"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организации-исполнителя работы</w:t>
            </w:r>
          </w:p>
        </w:tc>
        <w:tc>
          <w:tcPr>
            <w:tcW w:w="6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Ответственный за подготовку документов</w:t>
            </w:r>
          </w:p>
        </w:tc>
        <w:tc>
          <w:tcPr>
            <w:tcW w:w="68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1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Документы проверил и принял</w:t>
            </w:r>
          </w:p>
        </w:tc>
      </w:tr>
      <w:tr w:rsidR="007C19EB"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служащего</w:t>
            </w:r>
          </w:p>
        </w:tc>
        <w:tc>
          <w:tcPr>
            <w:tcW w:w="4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Инициалы, фамилия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405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&lt;*&gt; Указывается из раскрывающегося списка согласно форме учетной карточки организации в системе электронной регистрации государственного учреждения "Белорусский институт системного анализа и информационного обеспечения научно-технической сферы", размещенной на официальном сайте данного учреждения в глобальной компьютерной сети Интернет.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19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975"/>
        <w:gridCol w:w="466"/>
        <w:gridCol w:w="490"/>
        <w:gridCol w:w="746"/>
        <w:gridCol w:w="726"/>
        <w:gridCol w:w="603"/>
        <w:gridCol w:w="505"/>
        <w:gridCol w:w="436"/>
        <w:gridCol w:w="603"/>
        <w:gridCol w:w="134"/>
        <w:gridCol w:w="257"/>
        <w:gridCol w:w="129"/>
        <w:gridCol w:w="130"/>
        <w:gridCol w:w="123"/>
        <w:gridCol w:w="135"/>
        <w:gridCol w:w="624"/>
        <w:gridCol w:w="452"/>
        <w:gridCol w:w="414"/>
        <w:gridCol w:w="523"/>
        <w:gridCol w:w="601"/>
        <w:gridCol w:w="297"/>
        <w:gridCol w:w="618"/>
        <w:gridCol w:w="150"/>
        <w:gridCol w:w="150"/>
        <w:gridCol w:w="900"/>
      </w:tblGrid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ДЗЯРЖАЎНАЯ РЭГIСТРАЦЫЯ НАВУКОВА-ДАСЛЕДЧЫХ, ВОПЫТНА-КАНСТРУКТАРСКIХ I ВОПЫТНА-ТЭХНАЛАГIЧНЫХ РАБОТ</w:t>
            </w:r>
          </w:p>
        </w:tc>
      </w:tr>
      <w:tr w:rsidR="007C19EB"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QR-код</w:t>
            </w:r>
          </w:p>
        </w:tc>
        <w:tc>
          <w:tcPr>
            <w:tcW w:w="3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РЭГIСТРАЦЫЙНАЯ КАРТА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Par630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7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пр-т.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Пераможцаў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7, 220004, 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Мiнск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Каму: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ўстанова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iнстытут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сiстэмнага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аналiзу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iнфармацыйнага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забеспячэння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сферы"</w:t>
            </w:r>
          </w:p>
        </w:tc>
      </w:tr>
      <w:tr w:rsidR="007C19EB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Грыф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абмежавання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доступу</w:t>
            </w:r>
          </w:p>
        </w:tc>
      </w:tr>
      <w:tr w:rsidR="007C19EB"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Камерцыйная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тайна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службовага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карыстання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Адкрытая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6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_______ ад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 ад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</w:p>
        </w:tc>
        <w:tc>
          <w:tcPr>
            <w:tcW w:w="4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  <w:tc>
          <w:tcPr>
            <w:tcW w:w="3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6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01.2 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  <w:tc>
          <w:tcPr>
            <w:tcW w:w="3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6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Зменны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  <w:tc>
          <w:tcPr>
            <w:tcW w:w="3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Арганiзацыя-выканаўца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(далей - работа)</w:t>
            </w:r>
          </w:p>
        </w:tc>
      </w:tr>
      <w:tr w:rsidR="007C19EB"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Скарочаная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48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Улiковы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плацельшчыка</w:t>
            </w:r>
            <w:proofErr w:type="spellEnd"/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04. Статус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адзначыць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прычым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арганiзацыi-сувыканаўцы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дату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работы, якая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выконваецца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галаўной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арганiзацыяй-выканаўцам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2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Галаўная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арганiзацыя-выканаўца</w:t>
            </w:r>
            <w:proofErr w:type="spellEnd"/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Сувыканаўца</w:t>
            </w:r>
            <w:proofErr w:type="spellEnd"/>
          </w:p>
        </w:tc>
        <w:tc>
          <w:tcPr>
            <w:tcW w:w="18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06. Коды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тэматычных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рубрык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Мiждзяржаўнаму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рубрыкатару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iнфармацыi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03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прыярытэтнага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напрамку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iнавацыйнай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дзейнасцi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Тэрмiн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пачатак</w:t>
            </w:r>
            <w:proofErr w:type="spellEnd"/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заканчэнне</w:t>
            </w:r>
            <w:proofErr w:type="spellEnd"/>
          </w:p>
        </w:tc>
        <w:tc>
          <w:tcPr>
            <w:tcW w:w="4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 Мэты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прызначэнне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зыходныя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дадзеныя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Чаканыя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вынiкi</w:t>
            </w:r>
            <w:proofErr w:type="spellEnd"/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падставы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6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Кароткая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праграмы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падпраграмы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рамках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выконваецца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задання</w:t>
            </w:r>
            <w:proofErr w:type="spellEnd"/>
          </w:p>
        </w:tc>
        <w:tc>
          <w:tcPr>
            <w:tcW w:w="3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Шыфр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задання</w:t>
            </w:r>
            <w:proofErr w:type="spellEnd"/>
          </w:p>
        </w:tc>
        <w:tc>
          <w:tcPr>
            <w:tcW w:w="4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падставе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якiх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выконваецца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  <w:tc>
          <w:tcPr>
            <w:tcW w:w="37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14.2 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падпiсання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падставе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выконваецца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</w:p>
        </w:tc>
      </w:tr>
      <w:tr w:rsidR="007C19EB"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(ы)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Нацыянальны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цэнтр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iнтэлектуальнай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патэнтных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даследаваннях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наяўнасцi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7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(ы)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вопытна-канструктарскiх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якiя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адлюстроўваюць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вынiкi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праведзеных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раней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даследаванняў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тэме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задзел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4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Крынiцы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фiнансавання</w:t>
            </w:r>
            <w:proofErr w:type="spellEnd"/>
          </w:p>
        </w:tc>
      </w:tr>
      <w:tr w:rsidR="007C19E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</w:tr>
      <w:tr w:rsidR="007C19EB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18. Этапы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каляндарнага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якiя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падлягаюць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19.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вiду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20.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планаванага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вынiку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74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21.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вiду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дзейнасцi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адпавядае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22.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узроўню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распрацоўкi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Меркаванае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ўкаранення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вынiку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</w:tr>
      <w:tr w:rsidR="007C19EB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Краiна</w:t>
            </w:r>
            <w:proofErr w:type="spellEnd"/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Вобласць</w:t>
            </w:r>
            <w:proofErr w:type="spellEnd"/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Населены пункт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Галiна</w:t>
            </w:r>
            <w:proofErr w:type="spellEnd"/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Арганiзацыя</w:t>
            </w:r>
            <w:proofErr w:type="spellEnd"/>
          </w:p>
        </w:tc>
        <w:tc>
          <w:tcPr>
            <w:tcW w:w="10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Заказчык</w:t>
            </w:r>
            <w:proofErr w:type="spellEnd"/>
          </w:p>
        </w:tc>
      </w:tr>
      <w:tr w:rsidR="007C19EB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заказчыка</w:t>
            </w:r>
            <w:proofErr w:type="spellEnd"/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Улiковы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плацельшчыка</w:t>
            </w:r>
            <w:proofErr w:type="spellEnd"/>
          </w:p>
        </w:tc>
      </w:tr>
      <w:tr w:rsidR="007C19EB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Звесткi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прыняццi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рашэння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адпаведнасцi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патрабаванням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consultantplus://offline/ref=FF17DD4B1BD0D84FB148CEE4ED1054527425EF5A855E0F420833340761543CC12F7B0672564EBA5E1138AAE1308BD938395E77F7E71B45732F6FDB555BAAUDI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пункта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Палажэння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парадку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вопытна-канструктарскiх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зацверджанага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Указам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Прэзiдэнта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Рэспублiкi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Беларусь ад 25 мая 2006 г. N 356</w:t>
            </w: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экспертнага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савета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Par631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пратакола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Дадаткi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кнiг</w:t>
            </w:r>
            <w:proofErr w:type="spellEnd"/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лiстоў</w:t>
            </w:r>
            <w:proofErr w:type="spellEnd"/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кнiг</w:t>
            </w:r>
            <w:proofErr w:type="spellEnd"/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лiстоў</w:t>
            </w:r>
            <w:proofErr w:type="spellEnd"/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Копiя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дагавора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выкананне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Тэхнiка-эканамiчнае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абгрунтаванне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Тэхнiчнае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Каляндарны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правядзенне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Копii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iншых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разгляд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Подпiсы</w:t>
            </w:r>
            <w:proofErr w:type="spellEnd"/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ступень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званне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Тэлефон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рэжымна-сакрэтнай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службы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запаўняецца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неабходнасцi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Галоўны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бухгалтар</w:t>
            </w:r>
            <w:proofErr w:type="spellEnd"/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Адказны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падрыхтоўку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дакументаў</w:t>
            </w:r>
            <w:proofErr w:type="spellEnd"/>
          </w:p>
        </w:tc>
        <w:tc>
          <w:tcPr>
            <w:tcW w:w="3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1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праверыў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прыняў</w:t>
            </w:r>
            <w:proofErr w:type="spellEnd"/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служачага</w:t>
            </w:r>
            <w:proofErr w:type="spellEnd"/>
          </w:p>
        </w:tc>
        <w:tc>
          <w:tcPr>
            <w:tcW w:w="4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Iнiцыялы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630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&lt;*&gt;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першасным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звароце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навукова-даследчых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вопытна-канструктарскiх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вопытна-тэхналагiчных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абавязкова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запаўняецца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HYPERLINK \l Par641 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proofErr w:type="spellStart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дадатак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рэгiстрацыйнай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карты на работу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улiковая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картка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арганiзацыi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631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 xml:space="preserve">&lt;**&gt;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Указваецца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спiсу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раскрываецца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згодна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формай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рэгiстрацыйнай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карты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электроннай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дзяржаўнай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Беларускi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iнстытут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аналiзу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iнфармацыйнага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навукова-тэхнiчнай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сферы", якая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размешчана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афiцыйным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сайце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дадзенай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глабальнай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камп'ютарнай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сетцы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Iнтэрнэт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Дадатак</w:t>
      </w:r>
      <w:proofErr w:type="spellEnd"/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рэгiстрацыйнай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карты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0"/>
        <w:gridCol w:w="126"/>
        <w:gridCol w:w="666"/>
        <w:gridCol w:w="1200"/>
        <w:gridCol w:w="555"/>
        <w:gridCol w:w="235"/>
        <w:gridCol w:w="436"/>
        <w:gridCol w:w="781"/>
        <w:gridCol w:w="442"/>
        <w:gridCol w:w="205"/>
        <w:gridCol w:w="547"/>
        <w:gridCol w:w="566"/>
        <w:gridCol w:w="223"/>
        <w:gridCol w:w="483"/>
        <w:gridCol w:w="132"/>
        <w:gridCol w:w="516"/>
        <w:gridCol w:w="581"/>
        <w:gridCol w:w="128"/>
        <w:gridCol w:w="432"/>
        <w:gridCol w:w="579"/>
        <w:gridCol w:w="233"/>
        <w:gridCol w:w="446"/>
        <w:gridCol w:w="607"/>
        <w:gridCol w:w="681"/>
      </w:tblGrid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Par641"/>
            <w:bookmarkEnd w:id="8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ДЗЯРЖАЎНАЯ РЭГIСТРАЦЫЯ НАВУКОВА-ДАСЛЕДЧЫХ, ВОПЫТНА-КАНСТРУКТАРСКIХ I ВОПЫТНА-ТЭХНАЛАГIЧНЫХ РАБОТ</w:t>
            </w:r>
          </w:p>
        </w:tc>
      </w:tr>
      <w:tr w:rsidR="007C19EB"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QR-код</w:t>
            </w:r>
          </w:p>
        </w:tc>
        <w:tc>
          <w:tcPr>
            <w:tcW w:w="3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УЛIКОВАЯ КАРТКА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АРГАНIЗАЦЫI</w:t>
            </w:r>
          </w:p>
        </w:tc>
        <w:tc>
          <w:tcPr>
            <w:tcW w:w="75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пр.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Пераможцаў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7, 220004, 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Мiнск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Каму: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ўстанова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iнстытут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сiстэмнага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аналiзу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iнфармацыйнага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забеспячэння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сферы"</w:t>
            </w:r>
          </w:p>
        </w:tc>
      </w:tr>
      <w:tr w:rsidR="007C19EB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________ ад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_______ ад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Скарочаная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(у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адпаведнасцi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статутам)</w:t>
            </w: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10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10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англiйскай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10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Поўная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(у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адпаведнасцi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статутам)</w:t>
            </w: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10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10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англiйскай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мове</w:t>
            </w:r>
            <w:proofErr w:type="spellEnd"/>
          </w:p>
        </w:tc>
        <w:tc>
          <w:tcPr>
            <w:tcW w:w="100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 Коды</w:t>
            </w: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Улiковы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плацельшчыка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Агульнадзяржаўны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класiфiкатар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Par800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Агульнадзяржаўны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consultantplus://offline/ref=FF17DD4B1BD0D84FB148CEE4ED1054527425EF5A855E0E470034350761543CC12F7B0672564EBA5E1138AAE13082D938395E77F7E71B45732F6FDB555BAAUDI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класiфiкатар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арганiзацыйна-прававых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форм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Par800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2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Агульнадзяржаўны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consultantplus://offline/ref=FF17DD4B1BD0D84FB148CEE4ED1054527425EF5A855E0C440B32350761543CC12F7B0672564EBA5E1138AAE13083D938395E77F7E71B45732F6FDB555BAAUDI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класiфiкатар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вiдаў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эканамiчнай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дзейнасцi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Par800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03.5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Агульнадзяржаўны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consultantplus://offline/ref=FF17DD4B1BD0D84FB148CEE4ED1054527425EF5A855E0C430830340761543CC12F7B0672564EBA5E1138AAE13083D938395E77F7E71B45732F6FDB555BAAUDI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класiфiкатар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"Органы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Par800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Сiстэма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абазначэння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аб'ектаў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адмiнiстрацыйна-тэрытарыяльнага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дзялення</w:t>
            </w:r>
            <w:proofErr w:type="spellEnd"/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03.7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сектара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Par800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Вышэйстаячая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арганiзацыя</w:t>
            </w:r>
            <w:proofErr w:type="spellEnd"/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Скарочаная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5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Улiковы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плацельшчыка</w:t>
            </w:r>
            <w:proofErr w:type="spellEnd"/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знаходжання</w:t>
            </w:r>
            <w:proofErr w:type="spellEnd"/>
          </w:p>
        </w:tc>
      </w:tr>
      <w:tr w:rsidR="007C19E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Вулiца</w:t>
            </w:r>
            <w:proofErr w:type="spellEnd"/>
          </w:p>
        </w:tc>
        <w:tc>
          <w:tcPr>
            <w:tcW w:w="76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Офiс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Iндэкс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Населены пункт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Раён</w:t>
            </w:r>
            <w:proofErr w:type="spellEnd"/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Вобласць</w:t>
            </w:r>
            <w:proofErr w:type="spellEnd"/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Паштовы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рэквiзiты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сувязi</w:t>
            </w:r>
            <w:proofErr w:type="spellEnd"/>
          </w:p>
        </w:tc>
      </w:tr>
      <w:tr w:rsidR="007C19E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Вулiца</w:t>
            </w:r>
            <w:proofErr w:type="spellEnd"/>
          </w:p>
        </w:tc>
        <w:tc>
          <w:tcPr>
            <w:tcW w:w="59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Офiс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А/с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Iндэкс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Населены пункт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Раён</w:t>
            </w:r>
            <w:proofErr w:type="spellEnd"/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Вобласць</w:t>
            </w:r>
            <w:proofErr w:type="spellEnd"/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Тэлефон</w:t>
            </w:r>
            <w:proofErr w:type="spellEnd"/>
          </w:p>
        </w:tc>
        <w:tc>
          <w:tcPr>
            <w:tcW w:w="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Факс</w:t>
            </w:r>
          </w:p>
        </w:tc>
        <w:tc>
          <w:tcPr>
            <w:tcW w:w="5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  <w:tc>
          <w:tcPr>
            <w:tcW w:w="5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супрацоўнiкаў</w:t>
            </w:r>
            <w:proofErr w:type="spellEnd"/>
          </w:p>
        </w:tc>
      </w:tr>
      <w:tr w:rsidR="007C19EB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да 15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16 - 100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101 - 250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250 - 500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болей за 500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намеснiкi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</w:tr>
      <w:tr w:rsidR="007C19E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служачага</w:t>
            </w:r>
            <w:proofErr w:type="spellEnd"/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ступень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званне</w:t>
            </w:r>
            <w:proofErr w:type="spellEnd"/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Тэлефон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кантактаў</w:t>
            </w:r>
            <w:proofErr w:type="spellEnd"/>
          </w:p>
        </w:tc>
      </w:tr>
      <w:tr w:rsidR="007C19E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служачага</w:t>
            </w:r>
            <w:proofErr w:type="spellEnd"/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ступень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званне</w:t>
            </w:r>
            <w:proofErr w:type="spellEnd"/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Тэлефон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Подпiсы</w:t>
            </w:r>
            <w:proofErr w:type="spellEnd"/>
          </w:p>
        </w:tc>
        <w:tc>
          <w:tcPr>
            <w:tcW w:w="5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</w:tr>
      <w:tr w:rsidR="007C19EB">
        <w:tc>
          <w:tcPr>
            <w:tcW w:w="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5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Адказны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падрыхтоўку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дакументаў</w:t>
            </w:r>
            <w:proofErr w:type="spellEnd"/>
          </w:p>
        </w:tc>
        <w:tc>
          <w:tcPr>
            <w:tcW w:w="56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0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праверыў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прыняў</w:t>
            </w:r>
            <w:proofErr w:type="spellEnd"/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служачага</w:t>
            </w:r>
            <w:proofErr w:type="spellEnd"/>
          </w:p>
        </w:tc>
        <w:tc>
          <w:tcPr>
            <w:tcW w:w="5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Iнiцыялы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</w:p>
        </w:tc>
        <w:tc>
          <w:tcPr>
            <w:tcW w:w="3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C19E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800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 xml:space="preserve">&lt;*&gt;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Указваецца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спiсу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раскрываецца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згодна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формай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улiковай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карткi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арганiзацыi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электроннай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дзяржаўнай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Беларускi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iнстытут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аналiзу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iнфармацыйнага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навукова-тэхнiчнай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сферы", якая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размешчана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афiцыйным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сайце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дадзенай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глабальнай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камп'ютарнай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сетцы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Iнтэрнэт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814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Организация-исполнитель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Почтовый адрес организации-исполнителя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/>
          <w:bCs/>
          <w:color w:val="auto"/>
          <w:sz w:val="20"/>
          <w:szCs w:val="20"/>
        </w:rPr>
        <w:t>ИЗВЕЩЕНИЕ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/>
          <w:bCs/>
          <w:color w:val="auto"/>
          <w:sz w:val="20"/>
          <w:szCs w:val="20"/>
        </w:rPr>
        <w:t>о включении работы в государственный реестр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Государственное  учреждение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"Белорусский институт системного анализа и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информационного обеспечения научно-технической сферы" (далее - ГУ "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БелИСА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")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сообщает,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что   в   государственном   реестре   научно-исследовательских,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опытно-конструкторских    и   опытно-технологических   работ   в   порядке,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определенном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fldChar w:fldCharType="begin"/>
      </w:r>
      <w:r>
        <w:rPr>
          <w:rFonts w:ascii="Courier New" w:eastAsiaTheme="minorHAnsi" w:hAnsi="Courier New" w:cs="Courier New"/>
          <w:color w:val="auto"/>
          <w:sz w:val="20"/>
          <w:szCs w:val="20"/>
        </w:rPr>
        <w:instrText xml:space="preserve">HYPERLINK consultantplus://offline/ref=FF17DD4B1BD0D84FB148CEE4ED1054527425EF5A855E0F420833340761543CC12F7B0672565CBA061D38AEFF3187CC6E6818A2U3I </w:instrText>
      </w:r>
      <w:r>
        <w:rPr>
          <w:rFonts w:ascii="Courier New" w:eastAsiaTheme="minorHAnsi" w:hAnsi="Courier New" w:cs="Courier New"/>
          <w:color w:val="auto"/>
          <w:sz w:val="20"/>
          <w:szCs w:val="20"/>
        </w:rPr>
      </w:r>
      <w:r>
        <w:rPr>
          <w:rFonts w:ascii="Courier New" w:eastAsiaTheme="minorHAnsi" w:hAnsi="Courier New" w:cs="Courier New"/>
          <w:color w:val="auto"/>
          <w:sz w:val="20"/>
          <w:szCs w:val="20"/>
        </w:rPr>
        <w:fldChar w:fldCharType="separate"/>
      </w:r>
      <w:r>
        <w:rPr>
          <w:rFonts w:ascii="Courier New" w:eastAsiaTheme="minorHAnsi" w:hAnsi="Courier New" w:cs="Courier New"/>
          <w:color w:val="0000FF"/>
          <w:sz w:val="20"/>
          <w:szCs w:val="20"/>
        </w:rPr>
        <w:t>Указом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fldChar w:fldCharType="end"/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Президента Республики Беларусь от 25 мая 2006 г. N 356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"О        государственной       регистрации       научно-исследовательских,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опытно-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конструкторских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опытно-технологических  работ", зарегистрирована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научно-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исследовательская,  опытно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-конструкторская  и опытно-технологическая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работа (далее - работа):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"________________________________________________________________________".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(название работы)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N государственной регистрации: ______________________. Дата государственной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регистрации: _______________.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ДД.ММ.ГГ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7"/>
          <w:sz w:val="20"/>
          <w:szCs w:val="20"/>
        </w:rPr>
        <w:drawing>
          <wp:inline distT="0" distB="0" distL="0" distR="0">
            <wp:extent cx="21907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Зарегистрированный объем финансирования составляет _____________ рублей,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(сумма)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т.ч. по источникам финансирования: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_________________________________________: ___________________ рублей;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источника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финансирования)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(сумма)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_________________________________________: ___________________ рублей;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источника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финансирования)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(сумма)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_____________________________________________________________________.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noProof/>
          <w:color w:val="auto"/>
          <w:position w:val="-7"/>
          <w:sz w:val="20"/>
          <w:szCs w:val="20"/>
        </w:rPr>
        <w:drawing>
          <wp:inline distT="0" distB="0" distL="0" distR="0">
            <wp:extent cx="2190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В  соответствии   с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fldChar w:fldCharType="begin"/>
      </w:r>
      <w:r>
        <w:rPr>
          <w:rFonts w:ascii="Courier New" w:eastAsiaTheme="minorHAnsi" w:hAnsi="Courier New" w:cs="Courier New"/>
          <w:color w:val="auto"/>
          <w:sz w:val="20"/>
          <w:szCs w:val="20"/>
        </w:rPr>
        <w:instrText xml:space="preserve">HYPERLINK consultantplus://offline/ref=FF17DD4B1BD0D84FB148CEE4ED1054527425EF5A855E0F420833340761543CC12F7B0672564EBA5E1138AAE13685D938395E77F7E71B45732F6FDB555BAAUDI </w:instrText>
      </w:r>
      <w:r>
        <w:rPr>
          <w:rFonts w:ascii="Courier New" w:eastAsiaTheme="minorHAnsi" w:hAnsi="Courier New" w:cs="Courier New"/>
          <w:color w:val="auto"/>
          <w:sz w:val="20"/>
          <w:szCs w:val="20"/>
        </w:rPr>
      </w:r>
      <w:r>
        <w:rPr>
          <w:rFonts w:ascii="Courier New" w:eastAsiaTheme="minorHAnsi" w:hAnsi="Courier New" w:cs="Courier New"/>
          <w:color w:val="auto"/>
          <w:sz w:val="20"/>
          <w:szCs w:val="20"/>
        </w:rPr>
        <w:fldChar w:fldCharType="separate"/>
      </w:r>
      <w:r>
        <w:rPr>
          <w:rFonts w:ascii="Courier New" w:eastAsiaTheme="minorHAnsi" w:hAnsi="Courier New" w:cs="Courier New"/>
          <w:color w:val="0000FF"/>
          <w:sz w:val="20"/>
          <w:szCs w:val="20"/>
        </w:rPr>
        <w:t>частью  второй  пункта   5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fldChar w:fldCharType="end"/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Положения  о  порядке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государственной       регистрации       научно-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исследовательских,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опытно-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конструкторских   и   опытно-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технологических  работ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утвержденного  Указом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Президента    Республики   Беларусь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  25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мая  2006 г.  N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356,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работа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зарегистрирована в части следующих этапов: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этап N _____________ (______________________________________________),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(указывается период выполнения в формате: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ДД.ММ.ГГ - ДД.ММ.ГГ)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источники финансирования: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_________________________________________: ___________________ рублей;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источника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финансирования)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(сумма)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_________________________________________: ___________________ рублей;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источника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финансирования)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(сумма)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_____________________________________________________________________.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Зарегистрированный общий объем финансирования составляет __________ рублей,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т.ч. по источникам финансирования: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_________________________________________: ___________________ рублей;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источника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финансирования)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(сумма)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_________________________________________: ___________________ рублей;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источника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финансирования)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(сумма)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_____________________________________________________________________.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При этом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информируем,  что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организация-исполнитель  после  завершения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работы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представляет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ГУ "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БелИСА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" в двухмесячный срок  со  дня утверждения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отчетных документов информационную карту установленной формы с приложением: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а) отчета о научно-исследовательской работе;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б)  пояснительной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записки к опытно-конструкторской и опытно-технологической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работе   или   технического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отчета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если  его  разработка  предусмотрена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техническим заданием);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в) документа, подтверждающего приемку работы;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г)  рекламно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-технического описания научно-технической продукции или другого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документа, отражающего результаты работы.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случае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внесения  отдельных  изменений  в сведения по зарегистрированной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работе  во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время  ее  выполнения  (сроки выполнения, объем финансирования,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изменение  программ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научных  исследований,  иных регистрируемых параметров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работы), а также параметров организации (смена руководителя, ответственного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исполнителя,  адреса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телефонов  и др.) просим в 30-дневный срок письменно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информировать об этом ГУ "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БелИСА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".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Директор                  _______________          ________________________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(инициалы, фамилия)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901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Организация-исполнитель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Почтовый адрес организации-исполнителя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/>
          <w:bCs/>
          <w:color w:val="auto"/>
          <w:sz w:val="20"/>
          <w:szCs w:val="20"/>
        </w:rPr>
        <w:t>ИЗВЕЩЕНИЕ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/>
          <w:bCs/>
          <w:color w:val="auto"/>
          <w:sz w:val="20"/>
          <w:szCs w:val="20"/>
        </w:rPr>
        <w:t>об отказе в государственной регистрации работы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Государственное учреждение "Белорусский институт системного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анализа  и</w:t>
      </w:r>
      <w:proofErr w:type="gramEnd"/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информационного   обеспечения   научно-технической   сферы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  сообщает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что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научно-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исследовательская,  опытно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-конструкторская  и опытно-технологическая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работа   "_____________________________________________________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  не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может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(название)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быть  включена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в  государственный реестр научно-исследовательских, опытно-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конструкторских и опытно-технологических работ, так как ___________________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Директор                  _______________          ________________________</w:t>
      </w:r>
    </w:p>
    <w:p w:rsidR="007C19EB" w:rsidRDefault="007C19EB" w:rsidP="007C19E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(инициалы, фамилия)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935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19E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0"/>
        <w:gridCol w:w="1499"/>
        <w:gridCol w:w="430"/>
        <w:gridCol w:w="608"/>
        <w:gridCol w:w="528"/>
        <w:gridCol w:w="484"/>
        <w:gridCol w:w="365"/>
        <w:gridCol w:w="588"/>
        <w:gridCol w:w="140"/>
        <w:gridCol w:w="489"/>
        <w:gridCol w:w="599"/>
        <w:gridCol w:w="420"/>
        <w:gridCol w:w="240"/>
        <w:gridCol w:w="635"/>
        <w:gridCol w:w="562"/>
        <w:gridCol w:w="417"/>
        <w:gridCol w:w="594"/>
        <w:gridCol w:w="205"/>
        <w:gridCol w:w="128"/>
        <w:gridCol w:w="455"/>
        <w:gridCol w:w="219"/>
        <w:gridCol w:w="144"/>
        <w:gridCol w:w="336"/>
        <w:gridCol w:w="367"/>
        <w:gridCol w:w="750"/>
      </w:tblGrid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ГОСУДАРСТВЕННАЯ РЕГИСТРАЦИЯ НАУЧНО-ИССЛЕДОВАТЕЛЬСКИХ,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ОПЫТНО-КОНСТРУКТОРСКИХ И ОПЫТНО-ТЕХНОЛОГИЧЕСКИХ РАБОТ</w:t>
            </w:r>
          </w:p>
        </w:tc>
      </w:tr>
      <w:tr w:rsidR="007C19EB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QR-код</w:t>
            </w: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ИНФОРМАЦИОННАЯ КАРТА</w:t>
            </w:r>
          </w:p>
        </w:tc>
        <w:tc>
          <w:tcPr>
            <w:tcW w:w="81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Куда: пр-т. Победителей, 7, 220004, г. Минск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Кому: Государственное учреждение "Белорусский институт системного анализа и информационного обеспечения научно-технической сферы"</w:t>
            </w:r>
          </w:p>
        </w:tc>
      </w:tr>
      <w:tr w:rsidR="007C19EB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Гриф ограничения доступа</w:t>
            </w:r>
          </w:p>
        </w:tc>
      </w:tr>
      <w:tr w:rsidR="007C19EB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Коммерческая тайна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служебного пользования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Открытая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Исх. N ______ от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___.20___</w:t>
            </w: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_______ от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___.20___</w:t>
            </w:r>
          </w:p>
        </w:tc>
        <w:tc>
          <w:tcPr>
            <w:tcW w:w="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 Номер государственной регистрации</w:t>
            </w:r>
          </w:p>
        </w:tc>
        <w:tc>
          <w:tcPr>
            <w:tcW w:w="4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 Инвентарный номер</w:t>
            </w:r>
          </w:p>
        </w:tc>
        <w:tc>
          <w:tcPr>
            <w:tcW w:w="4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 Организация-исполнитель научно-исследовательской, опытно-конструкторской и опытно-технологической работы (далее - работа)</w:t>
            </w:r>
          </w:p>
        </w:tc>
      </w:tr>
      <w:tr w:rsidR="007C19EB"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Учетный номер плательщика</w:t>
            </w:r>
          </w:p>
        </w:tc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 Наименование работы (в соответствии с извещением о государственной регистрации)</w:t>
            </w: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8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05. Дата утверждения отчета о научно-исследовательской работе (пояснительной записки к опытно-конструкторской или опытно-технологической работе)</w:t>
            </w:r>
          </w:p>
        </w:tc>
        <w:tc>
          <w:tcPr>
            <w:tcW w:w="4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80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 Период выполнения работы, за который поданы отчетные материалы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 Зарегистрированные этапы календарного плана на проведение работы</w:t>
            </w:r>
          </w:p>
        </w:tc>
        <w:tc>
          <w:tcPr>
            <w:tcW w:w="60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 Сведения об отчете о научно-исследовательской работе (пояснительной записке к опытно-конструкторской или опытно-технологической работе)</w:t>
            </w:r>
          </w:p>
        </w:tc>
      </w:tr>
      <w:tr w:rsidR="007C19EB">
        <w:tc>
          <w:tcPr>
            <w:tcW w:w="96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08.1 Отчет содержит</w:t>
            </w:r>
          </w:p>
        </w:tc>
        <w:tc>
          <w:tcPr>
            <w:tcW w:w="2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08.2 Отчет издан</w:t>
            </w:r>
          </w:p>
        </w:tc>
      </w:tr>
      <w:tr w:rsidR="007C19EB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Страниц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Частей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Рисунков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Таблиц</w:t>
            </w: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Источников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Приложений</w:t>
            </w: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7C19EB"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страницах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 Реферат отчета о научно-исследовательской работе или пояснительной записке к опытно-конструкторской или опытно-технологической работе (согласно обязательным для соблюдения техническим нормативным правовым актам)</w:t>
            </w: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09.1 Ключевые слова</w:t>
            </w: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09.2 Текст реферата</w:t>
            </w: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09.3 Индекс универсальной десятичной классификации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Par1133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09.4 Язык отчета</w:t>
            </w:r>
          </w:p>
        </w:tc>
        <w:tc>
          <w:tcPr>
            <w:tcW w:w="2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Созданные объекты интеллектуальной собственности</w:t>
            </w:r>
          </w:p>
        </w:tc>
      </w:tr>
      <w:tr w:rsidR="007C19E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10.1 Код объекта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Par1133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 Номер патента (свидетельства), заявки или вид и номер соответствующего документа об охране нераскрытой информации, создании объекта авторского права, научно-технической продукции (при наличии)</w:t>
            </w:r>
          </w:p>
        </w:tc>
      </w:tr>
      <w:tr w:rsidR="007C19E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Дополнительные соглашения</w:t>
            </w:r>
          </w:p>
        </w:tc>
        <w:tc>
          <w:tcPr>
            <w:tcW w:w="81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Источники и фактический объем финансирования</w:t>
            </w:r>
          </w:p>
        </w:tc>
      </w:tr>
      <w:tr w:rsidR="007C19E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Par1133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Par1133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C19E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Par1133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HYPERLINK \l Par1133 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&lt;*&gt;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рублей</w:t>
            </w: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Список исполнителей работы</w:t>
            </w:r>
          </w:p>
        </w:tc>
      </w:tr>
      <w:tr w:rsidR="007C19E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6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 (если таковое имеется)</w:t>
            </w: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</w:tr>
      <w:tr w:rsidR="007C19E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Приложения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книг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листов</w:t>
            </w:r>
          </w:p>
        </w:tc>
        <w:tc>
          <w:tcPr>
            <w:tcW w:w="4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Номер(а) регистрации в государственном учреждении "Национальный центр интеллектуальной собственности" отчета(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о патентных исследованиях</w:t>
            </w:r>
          </w:p>
        </w:tc>
      </w:tr>
      <w:tr w:rsidR="007C19EB"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 о научно-исследовательской работе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Пояснительная записка к опытно-конструкторской и опытно-технологической работе или технический отчет (если его разработка предусмотрена техническим заданием)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Документ, подтверждающий приемку работы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Рекламно-техническое описание научно-технической продукции или другой документ, отражающий результаты работы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документы (включая дополнительные соглашения и др.) (по усмотрению)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5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 Адрес места постоянного хранения отчетных материалов (для документов, не подлежащих распространению)</w:t>
            </w:r>
          </w:p>
        </w:tc>
        <w:tc>
          <w:tcPr>
            <w:tcW w:w="6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Подписи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 (если таковое имеется)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организации-исполнителя работы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-секретной службы (заполняется при необходимости)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подготовку документов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2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 Документы проверил и принял</w:t>
            </w:r>
          </w:p>
        </w:tc>
      </w:tr>
      <w:tr w:rsidR="007C19EB"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служащего</w:t>
            </w:r>
          </w:p>
        </w:tc>
        <w:tc>
          <w:tcPr>
            <w:tcW w:w="4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Инициалы, фамилия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1133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&lt;*&gt; Указывается из раскрывающегося списка согласно форме информационной карты в системе электронной регистрации государственного учреждения "Белорусский институт системного анализа и информационного обеспечения научно-технической сферы", размещенной на официальном сайте данного учреждения в глобальной компьютерной сети Интернет.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6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1147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138"/>
        <w:gridCol w:w="138"/>
        <w:gridCol w:w="219"/>
        <w:gridCol w:w="395"/>
        <w:gridCol w:w="676"/>
        <w:gridCol w:w="125"/>
        <w:gridCol w:w="125"/>
        <w:gridCol w:w="474"/>
        <w:gridCol w:w="126"/>
        <w:gridCol w:w="450"/>
        <w:gridCol w:w="125"/>
        <w:gridCol w:w="130"/>
        <w:gridCol w:w="680"/>
        <w:gridCol w:w="137"/>
        <w:gridCol w:w="137"/>
        <w:gridCol w:w="740"/>
        <w:gridCol w:w="137"/>
        <w:gridCol w:w="138"/>
        <w:gridCol w:w="357"/>
        <w:gridCol w:w="617"/>
        <w:gridCol w:w="140"/>
        <w:gridCol w:w="140"/>
        <w:gridCol w:w="501"/>
        <w:gridCol w:w="589"/>
        <w:gridCol w:w="131"/>
        <w:gridCol w:w="476"/>
        <w:gridCol w:w="517"/>
        <w:gridCol w:w="142"/>
        <w:gridCol w:w="145"/>
        <w:gridCol w:w="845"/>
        <w:gridCol w:w="128"/>
        <w:gridCol w:w="148"/>
        <w:gridCol w:w="900"/>
      </w:tblGrid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ДЗЯРЖАЎНАЯ РЭГIСТРАЦЫЯ НАВУКОВА-ДАСЛЕДЧЫХ, ВОПЫТНА-КАНСТРУКТАРСКIХ I ВОПЫТНА-ТЭХНАЛАГIЧНЫХ РАБОТ</w:t>
            </w:r>
          </w:p>
        </w:tc>
      </w:tr>
      <w:tr w:rsidR="007C19EB">
        <w:tc>
          <w:tcPr>
            <w:tcW w:w="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QR-код</w:t>
            </w:r>
          </w:p>
        </w:tc>
        <w:tc>
          <w:tcPr>
            <w:tcW w:w="28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IНФАРМАЦЫЙНАЯ КАРТА</w:t>
            </w:r>
          </w:p>
        </w:tc>
        <w:tc>
          <w:tcPr>
            <w:tcW w:w="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пр-т.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Пераможцаў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7, 220004, 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Мiнск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Каму: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ўстанова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Беларускi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iнстытут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сiстэмнага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аналiзу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iнфармацыйнага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забеспячэння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сферы"</w:t>
            </w:r>
          </w:p>
        </w:tc>
      </w:tr>
      <w:tr w:rsidR="007C19EB">
        <w:tc>
          <w:tcPr>
            <w:tcW w:w="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Грыф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абмежавання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доступу</w:t>
            </w:r>
          </w:p>
        </w:tc>
      </w:tr>
      <w:tr w:rsidR="007C19EB">
        <w:tc>
          <w:tcPr>
            <w:tcW w:w="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Камерцыйная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тайна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службовага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карыстання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Адкрытая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6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_______ ад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Увах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N ______ ад __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__.20___</w:t>
            </w:r>
          </w:p>
        </w:tc>
        <w:tc>
          <w:tcPr>
            <w:tcW w:w="4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56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Iнвентарны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Арганiзацыя-выканаўца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(далей - работа)</w:t>
            </w:r>
          </w:p>
        </w:tc>
      </w:tr>
      <w:tr w:rsidR="007C19EB"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Скарочаная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5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Улiковы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плацельшчыка</w:t>
            </w:r>
            <w:proofErr w:type="spellEnd"/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04.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(у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адпаведнасцi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паведамленнем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7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 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зацвярджэння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рабоце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тлумачальнай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запiскi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работы)</w:t>
            </w:r>
          </w:p>
        </w:tc>
        <w:tc>
          <w:tcPr>
            <w:tcW w:w="4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7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Перыяд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работы,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пададзены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матэрыялы</w:t>
            </w:r>
            <w:proofErr w:type="spellEnd"/>
          </w:p>
        </w:tc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пачатак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заканчэнне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Зарэгiстраваныя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каляндарнага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плана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правядзенне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67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Звесткi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рабоце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тлумачальнай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запiсцы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работы)</w:t>
            </w:r>
          </w:p>
        </w:tc>
      </w:tr>
      <w:tr w:rsidR="007C19EB">
        <w:tc>
          <w:tcPr>
            <w:tcW w:w="867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змяшчае</w:t>
            </w:r>
            <w:proofErr w:type="spellEnd"/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выдадзена</w:t>
            </w:r>
            <w:proofErr w:type="spellEnd"/>
          </w:p>
        </w:tc>
      </w:tr>
      <w:tr w:rsidR="007C19EB">
        <w:tc>
          <w:tcPr>
            <w:tcW w:w="1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Старонак</w:t>
            </w:r>
            <w:proofErr w:type="spellEnd"/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Частак</w:t>
            </w:r>
            <w:proofErr w:type="spellEnd"/>
          </w:p>
        </w:tc>
        <w:tc>
          <w:tcPr>
            <w:tcW w:w="14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Малюнкаў</w:t>
            </w:r>
            <w:proofErr w:type="spellEnd"/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Таблiц</w:t>
            </w:r>
            <w:proofErr w:type="spellEnd"/>
          </w:p>
        </w:tc>
        <w:tc>
          <w:tcPr>
            <w:tcW w:w="2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Крынiц</w:t>
            </w:r>
            <w:proofErr w:type="spellEnd"/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Дадаткаў</w:t>
            </w:r>
            <w:proofErr w:type="spellEnd"/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Населены пункт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</w:tr>
      <w:tr w:rsidR="007C19EB">
        <w:tc>
          <w:tcPr>
            <w:tcW w:w="1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старонках</w:t>
            </w:r>
            <w:proofErr w:type="spellEnd"/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09.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Рэферат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рабоце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тлумачальнай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запiскi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згодна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абавязковымi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выканання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тэхнiчнымi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нарматыўнымi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прававымi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актамi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Ключавыя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словы</w:t>
            </w:r>
            <w:proofErr w:type="spellEnd"/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Тэкст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рэферата</w:t>
            </w:r>
            <w:proofErr w:type="spellEnd"/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Iндэкс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унiверсальнай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дзесятковай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класiфiкацыi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36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5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справаздачы</w:t>
            </w:r>
            <w:proofErr w:type="spellEnd"/>
          </w:p>
        </w:tc>
        <w:tc>
          <w:tcPr>
            <w:tcW w:w="2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Створаныя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аб'екты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iнтэлектуальнай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уласнасцi</w:t>
            </w:r>
            <w:proofErr w:type="spellEnd"/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10.1 Код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36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9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патэнта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пасведчання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заяўкi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вiд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адпаведнага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ахове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нераскрытай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iнфармацыi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стварэннi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аўтарскага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права,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наяўнасцi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Дадатковыя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пагадненнi</w:t>
            </w:r>
            <w:proofErr w:type="spellEnd"/>
          </w:p>
        </w:tc>
        <w:tc>
          <w:tcPr>
            <w:tcW w:w="8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Крынiцы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фактычны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фiнансавання</w:t>
            </w:r>
            <w:proofErr w:type="spellEnd"/>
          </w:p>
        </w:tc>
      </w:tr>
      <w:tr w:rsidR="007C19EB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hyperlink w:anchor="Par136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hyperlink w:anchor="Par136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</w:tr>
      <w:tr w:rsidR="007C19EB"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hyperlink w:anchor="Par136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  <w:tc>
          <w:tcPr>
            <w:tcW w:w="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</w:t>
            </w:r>
            <w:hyperlink w:anchor="Par1362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Спiс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выканаўцаў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ступень</w:t>
            </w: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званне</w:t>
            </w:r>
            <w:proofErr w:type="spellEnd"/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Дадаткi</w:t>
            </w:r>
            <w:proofErr w:type="spellEnd"/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кнiг</w:t>
            </w:r>
            <w:proofErr w:type="spellEnd"/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Колькасць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лiстоў</w:t>
            </w:r>
            <w:proofErr w:type="spellEnd"/>
          </w:p>
        </w:tc>
        <w:tc>
          <w:tcPr>
            <w:tcW w:w="4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(ы)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ў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Нацыянальны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цэнтр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iнтэлектуальнай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патэнтных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даследаваннях</w:t>
            </w:r>
            <w:proofErr w:type="spellEnd"/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рабоце</w:t>
            </w:r>
            <w:proofErr w:type="spellEnd"/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Тлумачальная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запiска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тэхнiчная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распрацоўка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прадугледжана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тэхнiчным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заданнем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пацвярджае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прыёмку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Рэкламна-тэхнiчнае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апiсанне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iншы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сцвярджае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вынiкi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працы</w:t>
            </w:r>
            <w:proofErr w:type="spellEnd"/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Iншыя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уключаючы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дадатковыя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пагадненнi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.) (на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разгляд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47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сталага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захоўвання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справаздачных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матэрыялаў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якiя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падлягаюць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распаўсюджванню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7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Подпiсы</w:t>
            </w:r>
            <w:proofErr w:type="spellEnd"/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ступень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званне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Тэлефон</w:t>
            </w:r>
            <w:proofErr w:type="spellEnd"/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рэжымна-сакрэтнай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службы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запаўняецца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неабходнасцi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Галоўны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бухгалтар</w:t>
            </w:r>
            <w:proofErr w:type="spellEnd"/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Адказны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падрыхтоўку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дакументаў</w:t>
            </w:r>
            <w:proofErr w:type="spellEnd"/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4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праверыў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прыняў</w:t>
            </w:r>
            <w:proofErr w:type="spellEnd"/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Пасада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служачага</w:t>
            </w:r>
            <w:proofErr w:type="spellEnd"/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Iнiцыялы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362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 xml:space="preserve">&lt;*&gt;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Указваецца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спiсу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раскрываецца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згодна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формай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iнфармацыйнай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карты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электроннай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дзяржаўнай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Беларускi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iнстытут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аналiзу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iнфармацыйнага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навукова-тэхнiчнай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сферы", якая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размешчана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афiцыйным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сайце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дадзенай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глабальнай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камп'ютарнай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сетцы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Iнтэрнэт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7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376"/>
      <w:bookmarkEnd w:id="16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5"/>
        <w:gridCol w:w="1063"/>
        <w:gridCol w:w="213"/>
        <w:gridCol w:w="833"/>
        <w:gridCol w:w="489"/>
        <w:gridCol w:w="129"/>
        <w:gridCol w:w="338"/>
        <w:gridCol w:w="420"/>
        <w:gridCol w:w="975"/>
        <w:gridCol w:w="295"/>
        <w:gridCol w:w="614"/>
        <w:gridCol w:w="142"/>
        <w:gridCol w:w="264"/>
        <w:gridCol w:w="478"/>
        <w:gridCol w:w="132"/>
        <w:gridCol w:w="132"/>
        <w:gridCol w:w="204"/>
        <w:gridCol w:w="384"/>
        <w:gridCol w:w="400"/>
        <w:gridCol w:w="415"/>
        <w:gridCol w:w="144"/>
        <w:gridCol w:w="521"/>
        <w:gridCol w:w="144"/>
        <w:gridCol w:w="146"/>
        <w:gridCol w:w="921"/>
        <w:gridCol w:w="142"/>
        <w:gridCol w:w="900"/>
      </w:tblGrid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РЕГИСТРАЦИЯ НАУЧНО-ИССЛЕДОВАТЕЛЬСКИХ, ОПЫТНО-КОНСТРУКТОРСКИХ И ОПЫТНО-ТЕХНОЛОГИЧЕСКИХ РАБОТ</w:t>
            </w:r>
          </w:p>
        </w:tc>
      </w:tr>
      <w:tr w:rsidR="007C19EB"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QR-код</w:t>
            </w:r>
          </w:p>
        </w:tc>
        <w:tc>
          <w:tcPr>
            <w:tcW w:w="440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РЕКЛАМНО-ТЕХНИЧЕСКОЕ ОПИСАНИЕ НАУЧНО-ТЕХНИЧЕСКОЙ ПРОДУКЦИИ</w:t>
            </w:r>
          </w:p>
        </w:tc>
        <w:tc>
          <w:tcPr>
            <w:tcW w:w="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 Номер государственной регистрации</w:t>
            </w:r>
          </w:p>
        </w:tc>
      </w:tr>
      <w:tr w:rsidR="007C19EB"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0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 Наименование научно-технической продукции (объекта разработки, технологии и т.п.)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 Область применения продукции (коды рубрик Межгосударственного рубрикатора научно-технической информации) </w:t>
            </w:r>
            <w:hyperlink w:anchor="Par15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7C19EB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04. Краткое описание научно-технической продукции (до 500 знаков)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05. Технические преимущества. Научно-технический уровень (по отношению к лучшим отечественным и зарубежным аналогам (прототипам))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 Экономические преимущества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 Ожидаемый результат применения. Перспективные рынки (перечислить)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 Код(ы) вида продукции </w:t>
            </w:r>
            <w:hyperlink w:anchor="Par15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 Сведения об апробации продукции (конференции, выставки, публикации, иное)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Код степени готовности (стадии освоения) продукции </w:t>
            </w:r>
            <w:hyperlink w:anchor="Par15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7C19EB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Влияние на окружающую среду. Экологичность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Наличие необходимой инфраструктуры, производственных площадей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Форма использования продукции заказчиком</w:t>
            </w: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Форма передачи прав и предложения по сотрудничеству</w:t>
            </w:r>
          </w:p>
        </w:tc>
      </w:tr>
      <w:tr w:rsidR="007C19EB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14.1 Код(ы) объекта прав </w:t>
            </w:r>
            <w:hyperlink w:anchor="Par15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14.2 Код(ы) формы передачи прав </w:t>
            </w:r>
            <w:hyperlink w:anchor="Par15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14.3 Код(ы) вида предложений по сотрудничеству </w:t>
            </w:r>
            <w:hyperlink w:anchor="Par153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Предлагаемые условия сотрудничества</w:t>
            </w:r>
          </w:p>
        </w:tc>
      </w:tr>
      <w:tr w:rsidR="007C19EB">
        <w:tc>
          <w:tcPr>
            <w:tcW w:w="6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 Объем инвестиций, тысяч рублей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15.2 Срок окупаемости,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 Правообладатели</w:t>
            </w:r>
          </w:p>
        </w:tc>
      </w:tr>
      <w:tr w:rsidR="007C19EB">
        <w:tc>
          <w:tcPr>
            <w:tcW w:w="96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наименование правообладателя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Учетный номер плательщика</w:t>
            </w:r>
          </w:p>
        </w:tc>
      </w:tr>
      <w:tr w:rsidR="007C19EB">
        <w:tc>
          <w:tcPr>
            <w:tcW w:w="96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96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96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84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16.2 Срок завершения обязательной коммерциализации результата научно-технической деятельности </w:t>
            </w:r>
            <w:hyperlink w:anchor="Par1534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3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Лицо для контактов</w:t>
            </w: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Должность служащего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(если таковое имеется)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 Подтверждаем, что предоставляемые сведения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ИМЕЮТ ОГРАНИЧЕНИЙ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открытой публикации в электронных и печатных изданиях и в сети Интернет</w:t>
            </w:r>
          </w:p>
        </w:tc>
      </w:tr>
      <w:tr w:rsidR="007C19EB">
        <w:tc>
          <w:tcPr>
            <w:tcW w:w="30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ИМЕЮТ ОГРАНИЧЕНИЯ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 Подписи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собственное, отчество (если таковое имеется)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Ученое звание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Руководитель организации исполнителя научно-исследовательской, опытно-конструкторской и опытно-технологической работы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-секретной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службы (заполняется при необходимости)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Научный руководитель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подготовку документов</w:t>
            </w:r>
          </w:p>
        </w:tc>
        <w:tc>
          <w:tcPr>
            <w:tcW w:w="2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178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 Документы проверил и принял</w:t>
            </w: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 служащего</w:t>
            </w:r>
          </w:p>
        </w:tc>
        <w:tc>
          <w:tcPr>
            <w:tcW w:w="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Инициалы, фамилия</w:t>
            </w: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3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1533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t>&lt;*&gt; Указывается из раскрывающегося списка согласно форме рекламно-технического описания научно-технической продукции в системе электронной регистрации государственного учреждения "Белорусский институт системного анализа и информационного обеспечения научно-технической сферы", размещенной на официальном сайте данного учреждения в глобальной компьютерной сети Интернет.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1534"/>
      <w:bookmarkEnd w:id="18"/>
      <w:r>
        <w:rPr>
          <w:rFonts w:ascii="Times New Roman" w:hAnsi="Times New Roman" w:cs="Times New Roman"/>
          <w:b/>
          <w:bCs/>
          <w:sz w:val="28"/>
          <w:szCs w:val="28"/>
        </w:rPr>
        <w:t xml:space="preserve">&lt;**&gt; Указывается в соответствии с </w:t>
      </w:r>
      <w:hyperlink r:id="rId10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 Республики Беларусь от 4 февраля 2013 г. N 59 "О коммерциализации результатов научной и научно-технической деятельности, созданных за счет государственных средств".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8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постановлению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комитета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науке и технологиям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14.01.2021 N 1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ar1548"/>
      <w:bookmarkEnd w:id="19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583"/>
        <w:gridCol w:w="797"/>
        <w:gridCol w:w="1520"/>
        <w:gridCol w:w="446"/>
        <w:gridCol w:w="446"/>
        <w:gridCol w:w="268"/>
        <w:gridCol w:w="510"/>
        <w:gridCol w:w="426"/>
        <w:gridCol w:w="455"/>
        <w:gridCol w:w="575"/>
        <w:gridCol w:w="694"/>
        <w:gridCol w:w="455"/>
        <w:gridCol w:w="461"/>
        <w:gridCol w:w="1065"/>
        <w:gridCol w:w="571"/>
        <w:gridCol w:w="514"/>
        <w:gridCol w:w="136"/>
        <w:gridCol w:w="136"/>
        <w:gridCol w:w="609"/>
        <w:gridCol w:w="900"/>
      </w:tblGrid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ДЗЯРЖАЎНАЯ РЭГIСТРАЦЫЯ НАВУКОВА-ДАСЛЕДЧЫХ, ВОПЫТНА-КАНСТРУКТАРСКIХ I ВОПЫТНА-ТЭХНАЛАГIЧНЫХ РАБОТ</w:t>
            </w:r>
          </w:p>
        </w:tc>
      </w:tr>
      <w:tr w:rsidR="007C19EB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QR-код</w:t>
            </w:r>
          </w:p>
        </w:tc>
        <w:tc>
          <w:tcPr>
            <w:tcW w:w="60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РЭКЛАМНА-ТЭХНIЧНАЕ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АПIСАННЕ НАВУКОВА-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ТЭХНIЧНАЙ ПРАДУКЦЫI</w:t>
            </w:r>
          </w:p>
        </w:tc>
        <w:tc>
          <w:tcPr>
            <w:tcW w:w="5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дзяржаўнай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рэгiстрацыi</w:t>
            </w:r>
            <w:proofErr w:type="spellEnd"/>
          </w:p>
        </w:tc>
      </w:tr>
      <w:tr w:rsidR="007C19EB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распрацоўкi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тэхналогii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да т.п.)</w:t>
            </w: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Галiна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прымянення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(коды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рубрык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Мiждзяржаўнага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рубрыкатара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iнфармацыi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hyperlink w:anchor="Par170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7C19EB"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Сцiслае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апiсанне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(да 500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Тэхнiчныя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перавагi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ўзровень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дачыненнi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лепшых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айчынных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замежных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аналагаў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прататыпаў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))</w:t>
            </w: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Эканамiчныя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перавагi</w:t>
            </w:r>
            <w:proofErr w:type="spellEnd"/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Чаканы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прымянення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Перспектыўныя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рынкi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пералiчыць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08. Код(ы)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вiду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70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Звесткi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апрабацыi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канферэнцыi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публiкацыi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iншае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10. Код(ы)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ступенi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гатоўнасцi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стадыi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асваення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70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7C19EB"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Уплыў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навакольнае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асяроддзе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Экалагiчнасць</w:t>
            </w:r>
            <w:proofErr w:type="spellEnd"/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Наяўнасць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неабходнай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iнфраструктуры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вытворчых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плошчаў</w:t>
            </w:r>
            <w:proofErr w:type="spellEnd"/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 Форма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выкарыстання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прадукцыi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заказчыкам</w:t>
            </w:r>
            <w:proofErr w:type="spellEnd"/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 Форма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прапановы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супрацоўнiцтве</w:t>
            </w:r>
            <w:proofErr w:type="spellEnd"/>
          </w:p>
        </w:tc>
      </w:tr>
      <w:tr w:rsidR="007C19EB"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14.1 Код(ы)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70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14.2 Код(ы) формы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перадачы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70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14.3 Код(ы)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вiду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прапаноў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супрацоўнiцтве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707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Прапанаваныя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ўмовы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супрацоўнiцтва</w:t>
            </w:r>
            <w:proofErr w:type="spellEnd"/>
          </w:p>
        </w:tc>
      </w:tr>
      <w:tr w:rsidR="007C19EB">
        <w:tc>
          <w:tcPr>
            <w:tcW w:w="5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Аб'ём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iнвестыцый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тысяч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рублёў</w:t>
            </w:r>
            <w:proofErr w:type="spellEnd"/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Тэрмiн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акупнасцi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гадоў</w:t>
            </w:r>
            <w:proofErr w:type="spell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Праваўладальнiкi</w:t>
            </w:r>
            <w:proofErr w:type="spellEnd"/>
          </w:p>
        </w:tc>
      </w:tr>
      <w:tr w:rsidR="007C19EB">
        <w:tc>
          <w:tcPr>
            <w:tcW w:w="9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Скарочаная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праваўладальнiка</w:t>
            </w:r>
            <w:proofErr w:type="spellEnd"/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Улiковы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нумар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плацельшчыка</w:t>
            </w:r>
            <w:proofErr w:type="spellEnd"/>
          </w:p>
        </w:tc>
      </w:tr>
      <w:tr w:rsidR="007C19EB">
        <w:tc>
          <w:tcPr>
            <w:tcW w:w="9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9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96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8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16.2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Тэрмiн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завяршэння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абавязковай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камерцыялiзацыi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вынiку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навукова-тэхнiчнай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дзейнасцi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hyperlink w:anchor="Par1708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Асоба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кантактаў</w:t>
            </w:r>
            <w:proofErr w:type="spellEnd"/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служачага</w:t>
            </w:r>
            <w:proofErr w:type="spellEnd"/>
          </w:p>
        </w:tc>
        <w:tc>
          <w:tcPr>
            <w:tcW w:w="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ступень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званне</w:t>
            </w:r>
            <w:proofErr w:type="spellEnd"/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Тэлефон</w:t>
            </w:r>
            <w:proofErr w:type="spell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3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Пацвярджаем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прадстаўленыя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звесткi</w:t>
            </w:r>
            <w:proofErr w:type="spellEnd"/>
          </w:p>
        </w:tc>
        <w:tc>
          <w:tcPr>
            <w:tcW w:w="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МАЮЦЬ АБМЕЖАВАННЯЎ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адкрытай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публiкацыi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ў электронных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друкаваных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выданнях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ў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сетцы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Iнтэрнэт</w:t>
            </w:r>
            <w:proofErr w:type="spellEnd"/>
          </w:p>
        </w:tc>
      </w:tr>
      <w:tr w:rsidR="007C19EB">
        <w:tc>
          <w:tcPr>
            <w:tcW w:w="2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МАЮЦЬ АБМЕЖАВАННI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Подпiсы</w:t>
            </w:r>
            <w:proofErr w:type="spellEnd"/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уласнае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iмя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бацьку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такое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ступень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Вучонае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званне</w:t>
            </w:r>
            <w:proofErr w:type="spellEnd"/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Тэлефон</w:t>
            </w:r>
            <w:proofErr w:type="spell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арганiзацыi-выканаўцы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навукова-даследчай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вопытна-канструктарскай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вопытна-тэхналагiчнай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рэжымна-сакрэтнай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службы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запаўняецца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неабходнасцi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Навуковы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кiраўнiк</w:t>
            </w:r>
            <w:proofErr w:type="spellEnd"/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Адказны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падрыхтоўку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дакументаў</w:t>
            </w:r>
            <w:proofErr w:type="spellEnd"/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EB">
        <w:tc>
          <w:tcPr>
            <w:tcW w:w="12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Дакументы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праверыў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прыняў</w:t>
            </w:r>
            <w:proofErr w:type="spellEnd"/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Пасада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служачага</w:t>
            </w:r>
            <w:proofErr w:type="spellEnd"/>
          </w:p>
        </w:tc>
        <w:tc>
          <w:tcPr>
            <w:tcW w:w="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Iнiцыялы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прозвiшча</w:t>
            </w:r>
            <w:proofErr w:type="spellEnd"/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Подпiс</w:t>
            </w:r>
            <w:proofErr w:type="spellEnd"/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7C19EB"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EB" w:rsidRDefault="007C1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19EB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1707"/>
      <w:bookmarkEnd w:id="20"/>
      <w:r>
        <w:rPr>
          <w:rFonts w:ascii="Times New Roman" w:hAnsi="Times New Roman" w:cs="Times New Roman"/>
          <w:b/>
          <w:bCs/>
          <w:sz w:val="28"/>
          <w:szCs w:val="28"/>
        </w:rPr>
        <w:t xml:space="preserve">&lt;*&gt;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Указваецца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спiсу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раскрываецца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згодна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формай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рэкламна-тэхнiчнага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апiсання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навукова-тэхнiчнай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прадукцыi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электроннай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рэгiстрацыi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дзяржаўнай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Беларускi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iнстытут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сiстэмнага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аналiзу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iнфармацыйнага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забеспячэння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навукова-тэхнiчнай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сферы", якая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размешчана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афiцыйным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сайце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дадзенай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установы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глабальнай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камп'ютарнай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сетцы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Iнтэрнэт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19EB" w:rsidRDefault="007C19EB" w:rsidP="007C19E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1708"/>
      <w:bookmarkEnd w:id="21"/>
      <w:r>
        <w:rPr>
          <w:rFonts w:ascii="Times New Roman" w:hAnsi="Times New Roman" w:cs="Times New Roman"/>
          <w:b/>
          <w:bCs/>
          <w:sz w:val="28"/>
          <w:szCs w:val="28"/>
        </w:rPr>
        <w:t xml:space="preserve">&lt;**&gt;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Указваецца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адпаведнасцi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hyperlink r:id="rId11" w:history="1">
        <w:r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Указам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Прэзiдэнта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Рэспублiкi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Беларусь ад 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лютага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2013 г. N 59 "О коммерциализации результатов научной и научно-технической деятельности, созданных за счет государственных средств".</w:t>
      </w: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C19EB" w:rsidRDefault="007C19EB" w:rsidP="007C19E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5F2FF7" w:rsidRDefault="005F2FF7">
      <w:bookmarkStart w:id="22" w:name="_GoBack"/>
      <w:bookmarkEnd w:id="22"/>
    </w:p>
    <w:sectPr w:rsidR="005F2FF7" w:rsidSect="00574F8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EB"/>
    <w:rsid w:val="005F2FF7"/>
    <w:rsid w:val="007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E26D-460D-41F5-91EF-C473964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7DD4B1BD0D84FB148CEE4ED1054527425EF5A855E0F420833340761543CC12F7B0672564EBA5E1138AAE13582D938395E77F7E71B45732F6FDB555BAAUD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17DD4B1BD0D84FB148CEE4ED1054527425EF5A855E0F420833340761543CC12F7B0672564EBA5E1138AAE13986D938395E77F7E71B45732F6FDB555BAAUD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7DD4B1BD0D84FB148CEE4ED1054527425EF5A855E0F420833340761543CC12F7B0672564EBA5E1138AAE13980D938395E77F7E71B45732F6FDB555BAAUDI" TargetMode="External"/><Relationship Id="rId11" Type="http://schemas.openxmlformats.org/officeDocument/2006/relationships/hyperlink" Target="consultantplus://offline/ref=2C7AF0D41DFAA9863325A8AA7F21B3B9D0C66A70427848DDDE98F0808362FA35F320E4EBDA8DFBACE78E70DBC87E5393EE2BB4UEI" TargetMode="External"/><Relationship Id="rId5" Type="http://schemas.openxmlformats.org/officeDocument/2006/relationships/hyperlink" Target="consultantplus://offline/ref=FF17DD4B1BD0D84FB148CEE4ED1054527425EF5A855E0F420833340761543CC12F7B0672564EBA5E1138AAE13982D938395E77F7E71B45732F6FDB555BAAUDI" TargetMode="External"/><Relationship Id="rId10" Type="http://schemas.openxmlformats.org/officeDocument/2006/relationships/hyperlink" Target="consultantplus://offline/ref=2C7AF0D41DFAA9863325A8AA7F21B3B9D0C66A70427848DDDE98F0808362FA35F320E4EBDA8DFBACE78E70DBC87E5393EE2BB4UEI" TargetMode="External"/><Relationship Id="rId4" Type="http://schemas.openxmlformats.org/officeDocument/2006/relationships/hyperlink" Target="consultantplus://offline/ref=FF17DD4B1BD0D84FB148CEE4ED1054527425EF5A855E0F420833340761543CC12F7B0672564EBA5E1138AAE13386D938395E77F7E71B45732F6FDB555BAAUDI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5994</Words>
  <Characters>34171</Characters>
  <Application>Microsoft Office Word</Application>
  <DocSecurity>0</DocSecurity>
  <Lines>284</Lines>
  <Paragraphs>80</Paragraphs>
  <ScaleCrop>false</ScaleCrop>
  <Company/>
  <LinksUpToDate>false</LinksUpToDate>
  <CharactersWithSpaces>40085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Суница Светлана</dc:creator>
  <cp:keywords/>
  <dc:description/>
  <cp:lastModifiedBy>Суница Светлана</cp:lastModifiedBy>
  <cp:revision>1</cp:revision>
  <dcterms:created xsi:type="dcterms:W3CDTF">2021-05-04T08:20:00Z</dcterms:created>
  <dcterms:modified xsi:type="dcterms:W3CDTF">2021-05-04T08:21:00Z</dcterms:modified>
</cp:coreProperties>
</file>