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27" w:rsidRDefault="00775F2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ПОСТАНОВЛЕНИЕ ГОСУДАРСТВЕННОГО КОМИТЕТА ПО НАУКЕ И ТЕХНОЛОГИЯМ РЕСПУБЛИКИ БЕЛАРУСЬ</w:t>
      </w:r>
    </w:p>
    <w:p w:rsidR="00775F27" w:rsidRDefault="00775F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29 июля 2013 г. N 13</w:t>
      </w:r>
    </w:p>
    <w:p w:rsidR="00775F27" w:rsidRDefault="00775F27">
      <w:pPr>
        <w:widowControl w:val="0"/>
        <w:autoSpaceDE w:val="0"/>
        <w:autoSpaceDN w:val="0"/>
        <w:adjustRightInd w:val="0"/>
        <w:spacing w:after="0" w:line="240" w:lineRule="auto"/>
        <w:jc w:val="center"/>
        <w:rPr>
          <w:rFonts w:ascii="Calibri" w:hAnsi="Calibri" w:cs="Calibri"/>
          <w:b/>
          <w:bCs/>
        </w:rPr>
      </w:pPr>
    </w:p>
    <w:p w:rsidR="00775F27" w:rsidRDefault="00775F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ПРИМЕРНЫХ ФОРМ ДОГОВОРОВ О ПЕРЕДАЧЕ ИМУЩЕСТВЕННЫХ ПРАВ НА РЕЗУЛЬТАТЫ НАУЧНО-ТЕХНИЧЕСКОЙ ДЕЯТЕЛЬНОСТИ, О ПРЕДОСТАВЛЕНИИ ПРАВА ИСПОЛЬЗОВАНИЯ ЭТИХ РЕЗУЛЬТАТОВ</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r>
        <w:rPr>
          <w:rFonts w:ascii="Calibri" w:hAnsi="Calibri" w:cs="Calibri"/>
          <w:color w:val="0000FF"/>
        </w:rPr>
        <w:t>части второй пункта 14</w:t>
      </w:r>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 "О коммерциализации результатов научной и научно-технической деятельности, созданных за счет государственных средств", Государственный комитет по науке и технологиям Республики Беларусь ПОСТАНОВЛЯЕТ:</w:t>
      </w:r>
      <w:proofErr w:type="gramEnd"/>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примерные формы:</w:t>
      </w:r>
    </w:p>
    <w:p w:rsidR="00775F27" w:rsidRDefault="003A2C02">
      <w:pPr>
        <w:widowControl w:val="0"/>
        <w:autoSpaceDE w:val="0"/>
        <w:autoSpaceDN w:val="0"/>
        <w:adjustRightInd w:val="0"/>
        <w:spacing w:after="0" w:line="240" w:lineRule="auto"/>
        <w:ind w:firstLine="540"/>
        <w:jc w:val="both"/>
        <w:rPr>
          <w:rFonts w:ascii="Calibri" w:hAnsi="Calibri" w:cs="Calibri"/>
        </w:rPr>
      </w:pPr>
      <w:hyperlink w:anchor="Par26" w:history="1">
        <w:r w:rsidR="00775F27">
          <w:rPr>
            <w:rFonts w:ascii="Calibri" w:hAnsi="Calibri" w:cs="Calibri"/>
            <w:color w:val="0000FF"/>
          </w:rPr>
          <w:t>договора</w:t>
        </w:r>
      </w:hyperlink>
      <w:r w:rsidR="00775F27">
        <w:rPr>
          <w:rFonts w:ascii="Calibri" w:hAnsi="Calibri" w:cs="Calibri"/>
        </w:rPr>
        <w:t xml:space="preserve"> о передаче имущественных прав на результат научной и научно-технической деятельности, согласно приложению 1;</w:t>
      </w:r>
    </w:p>
    <w:p w:rsidR="00775F27" w:rsidRDefault="003A2C02">
      <w:pPr>
        <w:widowControl w:val="0"/>
        <w:autoSpaceDE w:val="0"/>
        <w:autoSpaceDN w:val="0"/>
        <w:adjustRightInd w:val="0"/>
        <w:spacing w:after="0" w:line="240" w:lineRule="auto"/>
        <w:ind w:firstLine="540"/>
        <w:jc w:val="both"/>
        <w:rPr>
          <w:rFonts w:ascii="Calibri" w:hAnsi="Calibri" w:cs="Calibri"/>
        </w:rPr>
      </w:pPr>
      <w:hyperlink w:anchor="Par209" w:history="1">
        <w:r w:rsidR="00775F27">
          <w:rPr>
            <w:rFonts w:ascii="Calibri" w:hAnsi="Calibri" w:cs="Calibri"/>
            <w:color w:val="0000FF"/>
          </w:rPr>
          <w:t>договора</w:t>
        </w:r>
      </w:hyperlink>
      <w:r w:rsidR="00775F27">
        <w:rPr>
          <w:rFonts w:ascii="Calibri" w:hAnsi="Calibri" w:cs="Calibri"/>
        </w:rPr>
        <w:t xml:space="preserve"> о предоставлении права использования результата научной и научно-технической деятельности, согласно приложению 2.</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bookmarkStart w:id="1" w:name="_GoBack"/>
      <w:bookmarkEnd w:id="1"/>
      <w:r>
        <w:rPr>
          <w:rFonts w:ascii="Calibri" w:hAnsi="Calibri" w:cs="Calibri"/>
          <w:color w:val="0000FF"/>
        </w:rPr>
        <w:t>постановление</w:t>
      </w:r>
      <w:r>
        <w:rPr>
          <w:rFonts w:ascii="Calibri" w:hAnsi="Calibri" w:cs="Calibri"/>
        </w:rPr>
        <w:t xml:space="preserve"> Государственного комитета по науке и технологиям Республики Беларусь от 13 ноября 2009 г. N 24 "Об утверждении примерных форм договоров о передаче имущественных прав на результаты научно-технической деятельности, о предоставлении права использования этих результатов".</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7 августа 2013 г.</w:t>
      </w:r>
    </w:p>
    <w:p w:rsidR="00775F27" w:rsidRDefault="00775F27">
      <w:pPr>
        <w:widowControl w:val="0"/>
        <w:autoSpaceDE w:val="0"/>
        <w:autoSpaceDN w:val="0"/>
        <w:adjustRightInd w:val="0"/>
        <w:spacing w:after="0" w:line="240" w:lineRule="auto"/>
        <w:ind w:firstLine="540"/>
        <w:jc w:val="both"/>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75F27">
        <w:tc>
          <w:tcPr>
            <w:tcW w:w="4677" w:type="dxa"/>
            <w:tcMar>
              <w:top w:w="0" w:type="dxa"/>
              <w:left w:w="0" w:type="dxa"/>
              <w:bottom w:w="0" w:type="dxa"/>
              <w:right w:w="0" w:type="dxa"/>
            </w:tcMar>
          </w:tcPr>
          <w:p w:rsidR="00775F27" w:rsidRDefault="00775F27">
            <w:pPr>
              <w:widowControl w:val="0"/>
              <w:autoSpaceDE w:val="0"/>
              <w:autoSpaceDN w:val="0"/>
              <w:adjustRightInd w:val="0"/>
              <w:spacing w:after="0" w:line="240" w:lineRule="auto"/>
              <w:rPr>
                <w:rFonts w:ascii="Calibri" w:hAnsi="Calibri" w:cs="Calibri"/>
              </w:rPr>
            </w:pPr>
            <w:r>
              <w:rPr>
                <w:rFonts w:ascii="Calibri" w:hAnsi="Calibri" w:cs="Calibri"/>
              </w:rPr>
              <w:t>Первый заместитель Председателя</w:t>
            </w:r>
          </w:p>
        </w:tc>
        <w:tc>
          <w:tcPr>
            <w:tcW w:w="4677" w:type="dxa"/>
            <w:tcMar>
              <w:top w:w="0" w:type="dxa"/>
              <w:left w:w="0" w:type="dxa"/>
              <w:bottom w:w="0" w:type="dxa"/>
              <w:right w:w="0" w:type="dxa"/>
            </w:tcMar>
          </w:tcPr>
          <w:p w:rsidR="00775F27" w:rsidRDefault="00775F27">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Л.В.Демидов</w:t>
            </w:r>
            <w:proofErr w:type="spellEnd"/>
          </w:p>
        </w:tc>
      </w:tr>
    </w:tbl>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right"/>
        <w:outlineLvl w:val="0"/>
        <w:rPr>
          <w:rFonts w:ascii="Calibri" w:hAnsi="Calibri" w:cs="Calibri"/>
        </w:rPr>
      </w:pPr>
      <w:bookmarkStart w:id="2" w:name="Par19"/>
      <w:bookmarkEnd w:id="2"/>
      <w:r>
        <w:rPr>
          <w:rFonts w:ascii="Calibri" w:hAnsi="Calibri" w:cs="Calibri"/>
        </w:rPr>
        <w:t>Приложение 1</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комитета</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t>по науке и технологиям</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t>29.07.2013 N 13</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right"/>
        <w:rPr>
          <w:rFonts w:ascii="Calibri" w:hAnsi="Calibri" w:cs="Calibri"/>
        </w:rPr>
      </w:pPr>
      <w:bookmarkStart w:id="3" w:name="Par26"/>
      <w:bookmarkEnd w:id="3"/>
      <w:r>
        <w:rPr>
          <w:rFonts w:ascii="Calibri" w:hAnsi="Calibri" w:cs="Calibri"/>
        </w:rPr>
        <w:t>Примерная форма</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pStyle w:val="ConsPlusNonformat"/>
      </w:pPr>
      <w:r>
        <w:t xml:space="preserve">                                  ДОГОВОР</w:t>
      </w:r>
    </w:p>
    <w:p w:rsidR="00775F27" w:rsidRDefault="00775F27">
      <w:pPr>
        <w:pStyle w:val="ConsPlusNonformat"/>
      </w:pPr>
      <w:r>
        <w:t xml:space="preserve">           о передаче имущественных прав на результат научной и</w:t>
      </w:r>
    </w:p>
    <w:p w:rsidR="00775F27" w:rsidRDefault="00775F27">
      <w:pPr>
        <w:pStyle w:val="ConsPlusNonformat"/>
      </w:pPr>
      <w:r>
        <w:t xml:space="preserve">                      научно-технической деятельности</w:t>
      </w:r>
    </w:p>
    <w:p w:rsidR="00775F27" w:rsidRDefault="00775F27">
      <w:pPr>
        <w:widowControl w:val="0"/>
        <w:autoSpaceDE w:val="0"/>
        <w:autoSpaceDN w:val="0"/>
        <w:adjustRightInd w:val="0"/>
        <w:spacing w:after="0" w:line="240" w:lineRule="auto"/>
        <w:jc w:val="both"/>
        <w:rPr>
          <w:rFonts w:ascii="Calibri" w:hAnsi="Calibri" w:cs="Calibri"/>
        </w:rPr>
      </w:pPr>
    </w:p>
    <w:p w:rsidR="00775F27" w:rsidRDefault="00775F27">
      <w:pPr>
        <w:pStyle w:val="ConsPlusNonformat"/>
      </w:pPr>
      <w:r>
        <w:t>"___" ______________20 ___ г.                   ___________________________</w:t>
      </w:r>
    </w:p>
    <w:p w:rsidR="00775F27" w:rsidRDefault="00775F27">
      <w:pPr>
        <w:pStyle w:val="ConsPlusNonformat"/>
      </w:pPr>
      <w:r>
        <w:t xml:space="preserve">                                                (место заключения договора)</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(полное наименование организации)</w:t>
      </w:r>
    </w:p>
    <w:p w:rsidR="00775F27" w:rsidRDefault="00775F27">
      <w:pPr>
        <w:pStyle w:val="ConsPlusNonformat"/>
      </w:pPr>
    </w:p>
    <w:p w:rsidR="00775F27" w:rsidRDefault="00775F27">
      <w:pPr>
        <w:pStyle w:val="ConsPlusNonformat"/>
      </w:pPr>
      <w:proofErr w:type="gramStart"/>
      <w:r>
        <w:t>именуемая</w:t>
      </w:r>
      <w:proofErr w:type="gramEnd"/>
      <w:r>
        <w:t xml:space="preserve"> в дальнейшем "Обладатель", в лице ______________________________,</w:t>
      </w:r>
    </w:p>
    <w:p w:rsidR="00775F27" w:rsidRDefault="00775F27">
      <w:pPr>
        <w:pStyle w:val="ConsPlusNonformat"/>
      </w:pPr>
      <w:r>
        <w:t>___________________________________________________________________________</w:t>
      </w:r>
    </w:p>
    <w:p w:rsidR="00775F27" w:rsidRDefault="00775F27">
      <w:pPr>
        <w:pStyle w:val="ConsPlusNonformat"/>
      </w:pPr>
      <w:r>
        <w:t xml:space="preserve">                    (должность, фамилия, имя, отчество)</w:t>
      </w:r>
    </w:p>
    <w:p w:rsidR="00775F27" w:rsidRDefault="00775F27">
      <w:pPr>
        <w:pStyle w:val="ConsPlusNonformat"/>
      </w:pPr>
      <w:proofErr w:type="gramStart"/>
      <w:r>
        <w:t>действующего</w:t>
      </w:r>
      <w:proofErr w:type="gramEnd"/>
      <w:r>
        <w:t xml:space="preserve">  на  основании  __________________________, с одной стороны, и</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(полное наименование организации)</w:t>
      </w:r>
    </w:p>
    <w:p w:rsidR="00775F27" w:rsidRDefault="00775F27">
      <w:pPr>
        <w:pStyle w:val="ConsPlusNonformat"/>
      </w:pPr>
      <w:proofErr w:type="gramStart"/>
      <w:r>
        <w:t>именуемая</w:t>
      </w:r>
      <w:proofErr w:type="gramEnd"/>
      <w:r>
        <w:t xml:space="preserve"> в дальнейшем "Правопреемник", в лице ____________________________</w:t>
      </w:r>
    </w:p>
    <w:p w:rsidR="00775F27" w:rsidRDefault="00775F27">
      <w:pPr>
        <w:pStyle w:val="ConsPlusNonformat"/>
      </w:pPr>
      <w:r>
        <w:t>__________________________________________________________________________,</w:t>
      </w:r>
    </w:p>
    <w:p w:rsidR="00775F27" w:rsidRDefault="00775F27">
      <w:pPr>
        <w:pStyle w:val="ConsPlusNonformat"/>
      </w:pPr>
      <w:r>
        <w:lastRenderedPageBreak/>
        <w:t xml:space="preserve">                    (должность, фамилия, имя, отчество)</w:t>
      </w:r>
    </w:p>
    <w:p w:rsidR="00775F27" w:rsidRDefault="00775F27">
      <w:pPr>
        <w:pStyle w:val="ConsPlusNonformat"/>
      </w:pPr>
      <w:proofErr w:type="gramStart"/>
      <w:r>
        <w:t>действующего</w:t>
      </w:r>
      <w:proofErr w:type="gramEnd"/>
      <w:r>
        <w:t xml:space="preserve"> на основании _________________, с другой стороны, в дальнейшем</w:t>
      </w:r>
    </w:p>
    <w:p w:rsidR="00775F27" w:rsidRDefault="00775F27">
      <w:pPr>
        <w:pStyle w:val="ConsPlusNonformat"/>
      </w:pPr>
      <w:r>
        <w:t>при  совместном упоминании именуемые "Стороны", заключили настоящий договор</w:t>
      </w:r>
    </w:p>
    <w:p w:rsidR="00775F27" w:rsidRDefault="00775F27">
      <w:pPr>
        <w:pStyle w:val="ConsPlusNonformat"/>
      </w:pPr>
      <w:r>
        <w:t>о нижеследующем.</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4" w:name="Par50"/>
      <w:bookmarkEnd w:id="4"/>
      <w:r>
        <w:rPr>
          <w:rFonts w:ascii="Calibri" w:hAnsi="Calibri" w:cs="Calibri"/>
        </w:rPr>
        <w:t>1. Предмет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pStyle w:val="ConsPlusNonformat"/>
      </w:pPr>
      <w:r>
        <w:t xml:space="preserve">     1.1. Обладателю принадлежит </w:t>
      </w:r>
      <w:hyperlink w:anchor="Par194" w:history="1">
        <w:r>
          <w:rPr>
            <w:color w:val="0000FF"/>
          </w:rPr>
          <w:t>&lt;*&gt;</w:t>
        </w:r>
      </w:hyperlink>
      <w:r>
        <w:t>:</w:t>
      </w:r>
    </w:p>
    <w:p w:rsidR="00775F27" w:rsidRDefault="00775F27">
      <w:pPr>
        <w:pStyle w:val="ConsPlusNonformat"/>
      </w:pPr>
      <w:r>
        <w:t xml:space="preserve">     исключительное   право   на   изобретение   по   патенту  N  ________,</w:t>
      </w:r>
    </w:p>
    <w:p w:rsidR="00775F27" w:rsidRDefault="00775F27">
      <w:pPr>
        <w:pStyle w:val="ConsPlusNonformat"/>
      </w:pPr>
      <w:proofErr w:type="gramStart"/>
      <w:r>
        <w:t>зарегистрированное</w:t>
      </w:r>
      <w:proofErr w:type="gramEnd"/>
      <w:r>
        <w:t xml:space="preserve">   в   Государственном   реестре  изобретений  Республики</w:t>
      </w:r>
    </w:p>
    <w:p w:rsidR="00775F27" w:rsidRDefault="00775F27">
      <w:pPr>
        <w:pStyle w:val="ConsPlusNonformat"/>
      </w:pPr>
      <w:r>
        <w:t>Беларусь;</w:t>
      </w:r>
    </w:p>
    <w:p w:rsidR="00775F27" w:rsidRDefault="00775F27">
      <w:pPr>
        <w:pStyle w:val="ConsPlusNonformat"/>
      </w:pPr>
      <w:r>
        <w:t xml:space="preserve">     исключительное  право  на  полезную  модель  по  патенту N __________,</w:t>
      </w:r>
    </w:p>
    <w:p w:rsidR="00775F27" w:rsidRDefault="00775F27">
      <w:pPr>
        <w:pStyle w:val="ConsPlusNonformat"/>
      </w:pPr>
      <w:proofErr w:type="gramStart"/>
      <w:r>
        <w:t>зарегистрированную</w:t>
      </w:r>
      <w:proofErr w:type="gramEnd"/>
      <w:r>
        <w:t xml:space="preserve">  в  Государственном  реестре полезных моделей Республики</w:t>
      </w:r>
    </w:p>
    <w:p w:rsidR="00775F27" w:rsidRDefault="00775F27">
      <w:pPr>
        <w:pStyle w:val="ConsPlusNonformat"/>
      </w:pPr>
      <w:r>
        <w:t>Беларусь;</w:t>
      </w:r>
    </w:p>
    <w:p w:rsidR="00775F27" w:rsidRDefault="00775F27">
      <w:pPr>
        <w:pStyle w:val="ConsPlusNonformat"/>
      </w:pPr>
      <w:r>
        <w:t xml:space="preserve">     исключительное  право  на промышленный образец по патенту N _________,</w:t>
      </w:r>
    </w:p>
    <w:p w:rsidR="00775F27" w:rsidRDefault="00775F27">
      <w:pPr>
        <w:pStyle w:val="ConsPlusNonformat"/>
      </w:pPr>
      <w:proofErr w:type="gramStart"/>
      <w:r>
        <w:t>зарегистрированный</w:t>
      </w:r>
      <w:proofErr w:type="gramEnd"/>
      <w:r>
        <w:t xml:space="preserve">   в   Государственном   реестре   промышленных  образцов</w:t>
      </w:r>
    </w:p>
    <w:p w:rsidR="00775F27" w:rsidRDefault="00775F27">
      <w:pPr>
        <w:pStyle w:val="ConsPlusNonformat"/>
      </w:pPr>
      <w:r>
        <w:t>Республики Беларусь;</w:t>
      </w:r>
    </w:p>
    <w:p w:rsidR="00775F27" w:rsidRDefault="00775F27">
      <w:pPr>
        <w:pStyle w:val="ConsPlusNonformat"/>
      </w:pPr>
      <w:r>
        <w:t xml:space="preserve">     исключительное  право  на  сорт  растения  по  патенту  N  __________,</w:t>
      </w:r>
    </w:p>
    <w:p w:rsidR="00775F27" w:rsidRDefault="00775F27">
      <w:pPr>
        <w:pStyle w:val="ConsPlusNonformat"/>
      </w:pPr>
      <w:proofErr w:type="gramStart"/>
      <w:r>
        <w:t>зарегистрированный</w:t>
      </w:r>
      <w:proofErr w:type="gramEnd"/>
      <w:r>
        <w:t xml:space="preserve">  в  Государственном  реестре  сортов растений Республики</w:t>
      </w:r>
    </w:p>
    <w:p w:rsidR="00775F27" w:rsidRDefault="00775F27">
      <w:pPr>
        <w:pStyle w:val="ConsPlusNonformat"/>
      </w:pPr>
      <w:r>
        <w:t>Беларусь;</w:t>
      </w:r>
    </w:p>
    <w:p w:rsidR="00775F27" w:rsidRDefault="00775F27">
      <w:pPr>
        <w:pStyle w:val="ConsPlusNonformat"/>
      </w:pPr>
      <w:r>
        <w:t xml:space="preserve">     исключительное   право   на   топологию   интегральной  микросхемы  </w:t>
      </w:r>
      <w:proofErr w:type="gramStart"/>
      <w:r>
        <w:t>по</w:t>
      </w:r>
      <w:proofErr w:type="gramEnd"/>
    </w:p>
    <w:p w:rsidR="00775F27" w:rsidRDefault="00775F27">
      <w:pPr>
        <w:pStyle w:val="ConsPlusNonformat"/>
      </w:pPr>
      <w:r>
        <w:t xml:space="preserve">свидетельству  N  __________,  </w:t>
      </w:r>
      <w:proofErr w:type="gramStart"/>
      <w:r>
        <w:t>зарегистрированную</w:t>
      </w:r>
      <w:proofErr w:type="gramEnd"/>
      <w:r>
        <w:t xml:space="preserve"> в Государственном реестре</w:t>
      </w:r>
    </w:p>
    <w:p w:rsidR="00775F27" w:rsidRDefault="00775F27">
      <w:pPr>
        <w:pStyle w:val="ConsPlusNonformat"/>
      </w:pPr>
      <w:r>
        <w:t>топологий интегральных микросхем Республики Беларусь;</w:t>
      </w:r>
    </w:p>
    <w:p w:rsidR="00775F27" w:rsidRDefault="00775F27">
      <w:pPr>
        <w:pStyle w:val="ConsPlusNonformat"/>
      </w:pPr>
      <w:r>
        <w:t xml:space="preserve">     право на сведения, составляющие секрет производства (ноу-хау);</w:t>
      </w:r>
    </w:p>
    <w:p w:rsidR="00775F27" w:rsidRDefault="00775F27">
      <w:pPr>
        <w:pStyle w:val="ConsPlusNonformat"/>
      </w:pPr>
      <w:r>
        <w:t xml:space="preserve">     исключительное право на объект авторского права (далее - произведение)</w:t>
      </w:r>
    </w:p>
    <w:p w:rsidR="00775F27" w:rsidRDefault="00775F27">
      <w:pPr>
        <w:pStyle w:val="ConsPlusNonformat"/>
      </w:pPr>
      <w:r>
        <w:t>___________________________________________________________________________</w:t>
      </w:r>
    </w:p>
    <w:p w:rsidR="00775F27" w:rsidRDefault="00775F27">
      <w:pPr>
        <w:pStyle w:val="ConsPlusNonformat"/>
      </w:pPr>
      <w:r>
        <w:t xml:space="preserve">   </w:t>
      </w:r>
      <w:proofErr w:type="gramStart"/>
      <w:r>
        <w:t>(наименование (название) изобретения, полезной модели, промышленного</w:t>
      </w:r>
      <w:proofErr w:type="gramEnd"/>
    </w:p>
    <w:p w:rsidR="00775F27" w:rsidRDefault="00775F27">
      <w:pPr>
        <w:pStyle w:val="ConsPlusNonformat"/>
      </w:pPr>
      <w:r>
        <w:t>__________________________________________________________________________,</w:t>
      </w:r>
    </w:p>
    <w:p w:rsidR="00775F27" w:rsidRDefault="00775F27">
      <w:pPr>
        <w:pStyle w:val="ConsPlusNonformat"/>
      </w:pPr>
      <w:r>
        <w:t xml:space="preserve">    образца, сорта растения топологии интегральной микросхемы, секрета</w:t>
      </w:r>
    </w:p>
    <w:p w:rsidR="00775F27" w:rsidRDefault="00775F27">
      <w:pPr>
        <w:pStyle w:val="ConsPlusNonformat"/>
      </w:pPr>
      <w:r>
        <w:t>___________________________________________________________________________</w:t>
      </w:r>
    </w:p>
    <w:p w:rsidR="00775F27" w:rsidRDefault="00775F27">
      <w:pPr>
        <w:pStyle w:val="ConsPlusNonformat"/>
      </w:pPr>
      <w:r>
        <w:t xml:space="preserve">                   производства (ноу-хау), произведения)</w:t>
      </w:r>
    </w:p>
    <w:p w:rsidR="00775F27" w:rsidRDefault="00775F27">
      <w:pPr>
        <w:pStyle w:val="ConsPlusNonformat"/>
      </w:pPr>
      <w:r>
        <w:t>(далее  - результат НТД), зарегистрированный в государственном реестре прав</w:t>
      </w:r>
    </w:p>
    <w:p w:rsidR="00775F27" w:rsidRDefault="00775F27">
      <w:pPr>
        <w:pStyle w:val="ConsPlusNonformat"/>
      </w:pPr>
      <w:r>
        <w:t>на результаты научной и научно-технической деятельности ___________________</w:t>
      </w:r>
    </w:p>
    <w:p w:rsidR="00775F27" w:rsidRDefault="00775F27">
      <w:pPr>
        <w:pStyle w:val="ConsPlusNonformat"/>
      </w:pPr>
      <w:r>
        <w:t xml:space="preserve">                                                               </w:t>
      </w:r>
      <w:proofErr w:type="gramStart"/>
      <w:r>
        <w:t>(дата</w:t>
      </w:r>
      <w:proofErr w:type="gramEnd"/>
    </w:p>
    <w:p w:rsidR="00775F27" w:rsidRDefault="00775F27">
      <w:pPr>
        <w:pStyle w:val="ConsPlusNonformat"/>
      </w:pPr>
      <w:r>
        <w:t>_____________________.  Результат  НТД   создан  в   результате  выполнения</w:t>
      </w:r>
    </w:p>
    <w:p w:rsidR="00775F27" w:rsidRDefault="00775F27">
      <w:pPr>
        <w:pStyle w:val="ConsPlusNonformat"/>
      </w:pPr>
      <w:r>
        <w:t>и номер регистрации)</w:t>
      </w:r>
    </w:p>
    <w:p w:rsidR="00775F27" w:rsidRDefault="00775F27">
      <w:pPr>
        <w:pStyle w:val="ConsPlusNonformat"/>
      </w:pPr>
      <w:r>
        <w:t xml:space="preserve">______________________________________________________________________, </w:t>
      </w:r>
      <w:hyperlink w:anchor="Par194" w:history="1">
        <w:r>
          <w:rPr>
            <w:color w:val="0000FF"/>
          </w:rPr>
          <w:t>&lt;*&gt;</w:t>
        </w:r>
      </w:hyperlink>
    </w:p>
    <w:p w:rsidR="00775F27" w:rsidRDefault="00775F27">
      <w:pPr>
        <w:pStyle w:val="ConsPlusNonformat"/>
      </w:pPr>
      <w:r>
        <w:t xml:space="preserve">        (наименование результата НТД, НИО</w:t>
      </w:r>
      <w:proofErr w:type="gramStart"/>
      <w:r>
        <w:t>К(</w:t>
      </w:r>
      <w:proofErr w:type="gramEnd"/>
      <w:r>
        <w:t>Т)Р, дата и номер</w:t>
      </w:r>
    </w:p>
    <w:p w:rsidR="00775F27" w:rsidRDefault="00775F27">
      <w:pPr>
        <w:pStyle w:val="ConsPlusNonformat"/>
      </w:pPr>
      <w:r>
        <w:t xml:space="preserve">             государственной регистрации, если имеется)</w:t>
      </w:r>
    </w:p>
    <w:p w:rsidR="00775F27" w:rsidRDefault="00775F27">
      <w:pPr>
        <w:pStyle w:val="ConsPlusNonformat"/>
      </w:pPr>
      <w:r>
        <w:t xml:space="preserve">     полностью,</w:t>
      </w:r>
    </w:p>
    <w:p w:rsidR="00775F27" w:rsidRDefault="00775F27">
      <w:pPr>
        <w:pStyle w:val="ConsPlusNonformat"/>
      </w:pPr>
      <w:r>
        <w:t xml:space="preserve">     частично</w:t>
      </w:r>
    </w:p>
    <w:p w:rsidR="00775F27" w:rsidRDefault="00775F27">
      <w:pPr>
        <w:pStyle w:val="ConsPlusNonformat"/>
      </w:pPr>
      <w:r>
        <w:t xml:space="preserve">     за счет средств </w:t>
      </w:r>
      <w:proofErr w:type="gramStart"/>
      <w:r>
        <w:t>республиканского</w:t>
      </w:r>
      <w:proofErr w:type="gramEnd"/>
      <w:r>
        <w:t xml:space="preserve"> и (или) местных бюджетов, в том числе</w:t>
      </w:r>
    </w:p>
    <w:p w:rsidR="00775F27" w:rsidRDefault="00775F27">
      <w:pPr>
        <w:pStyle w:val="ConsPlusNonformat"/>
      </w:pPr>
      <w:r>
        <w:t>государственных   целевых   бюджетных   фондов,   а  также  государственных</w:t>
      </w:r>
    </w:p>
    <w:p w:rsidR="00775F27" w:rsidRDefault="00775F27">
      <w:pPr>
        <w:pStyle w:val="ConsPlusNonformat"/>
      </w:pPr>
      <w:r>
        <w:t>внебюджетных    фондов,   государственным   заказчиком   которой   является</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(наименование государственного заказчика)</w:t>
      </w:r>
    </w:p>
    <w:p w:rsidR="00775F27" w:rsidRDefault="00775F27">
      <w:pPr>
        <w:pStyle w:val="ConsPlusNonformat"/>
      </w:pPr>
      <w:r>
        <w:t xml:space="preserve">     Обладателем    соблюдены   установленные   законодательством   правила</w:t>
      </w:r>
    </w:p>
    <w:p w:rsidR="00775F27" w:rsidRDefault="00775F27">
      <w:pPr>
        <w:pStyle w:val="ConsPlusNonformat"/>
      </w:pPr>
      <w:r>
        <w:t>приобретения имущественных прав на результат НТД.</w:t>
      </w:r>
    </w:p>
    <w:p w:rsidR="00775F27" w:rsidRDefault="00775F27">
      <w:pPr>
        <w:pStyle w:val="ConsPlusNonformat"/>
      </w:pPr>
      <w:r>
        <w:t xml:space="preserve">     1.2. Обладатель на основе решения (согласования) </w:t>
      </w:r>
      <w:hyperlink w:anchor="Par195" w:history="1">
        <w:r>
          <w:rPr>
            <w:color w:val="0000FF"/>
          </w:rPr>
          <w:t>&lt;**&gt;</w:t>
        </w:r>
      </w:hyperlink>
      <w:r>
        <w:t xml:space="preserve"> ________________</w:t>
      </w:r>
    </w:p>
    <w:p w:rsidR="00775F27" w:rsidRDefault="00775F27">
      <w:pPr>
        <w:pStyle w:val="ConsPlusNonformat"/>
      </w:pPr>
      <w:r>
        <w:t xml:space="preserve">                                                             </w:t>
      </w:r>
      <w:proofErr w:type="gramStart"/>
      <w:r>
        <w:t>(наименование</w:t>
      </w:r>
      <w:proofErr w:type="gramEnd"/>
    </w:p>
    <w:p w:rsidR="00775F27" w:rsidRDefault="00775F27">
      <w:pPr>
        <w:pStyle w:val="ConsPlusNonformat"/>
      </w:pPr>
      <w:r>
        <w:t>___________________________________________________________________________</w:t>
      </w:r>
    </w:p>
    <w:p w:rsidR="00775F27" w:rsidRDefault="00775F27">
      <w:pPr>
        <w:pStyle w:val="ConsPlusNonformat"/>
      </w:pPr>
      <w:r>
        <w:t xml:space="preserve">         коллегиального органа государственного заказчика, номер и</w:t>
      </w:r>
    </w:p>
    <w:p w:rsidR="00775F27" w:rsidRDefault="00775F27">
      <w:pPr>
        <w:pStyle w:val="ConsPlusNonformat"/>
      </w:pPr>
      <w:r>
        <w:t xml:space="preserve">   дата протокола заседания; наименование государственного заказчика, </w:t>
      </w:r>
      <w:proofErr w:type="gramStart"/>
      <w:r>
        <w:t>с</w:t>
      </w:r>
      <w:proofErr w:type="gramEnd"/>
    </w:p>
    <w:p w:rsidR="00775F27" w:rsidRDefault="00775F27">
      <w:pPr>
        <w:pStyle w:val="ConsPlusNonformat"/>
      </w:pPr>
      <w:proofErr w:type="gramStart"/>
      <w:r>
        <w:t>которым в соответствии с законодательством необходимо согласование передачи</w:t>
      </w:r>
      <w:proofErr w:type="gramEnd"/>
    </w:p>
    <w:p w:rsidR="00775F27" w:rsidRDefault="00775F27">
      <w:pPr>
        <w:pStyle w:val="ConsPlusNonformat"/>
      </w:pPr>
      <w:r>
        <w:t>результата НТД, номер и дата документа о согласовании, если не используется</w:t>
      </w:r>
    </w:p>
    <w:p w:rsidR="00775F27" w:rsidRDefault="00775F27">
      <w:pPr>
        <w:pStyle w:val="ConsPlusNonformat"/>
      </w:pPr>
      <w:r>
        <w:t xml:space="preserve">              гриф согласования на договоре на создание НТД)</w:t>
      </w:r>
    </w:p>
    <w:p w:rsidR="00775F27" w:rsidRDefault="00775F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передает </w:t>
      </w:r>
      <w:hyperlink w:anchor="Par194"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возмездно</w:t>
      </w:r>
      <w:proofErr w:type="spellEnd"/>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w:t>
      </w:r>
    </w:p>
    <w:p w:rsidR="00775F27" w:rsidRDefault="00775F27">
      <w:pPr>
        <w:widowControl w:val="0"/>
        <w:autoSpaceDE w:val="0"/>
        <w:autoSpaceDN w:val="0"/>
        <w:adjustRightInd w:val="0"/>
        <w:spacing w:after="0" w:line="240" w:lineRule="auto"/>
        <w:jc w:val="both"/>
        <w:rPr>
          <w:rFonts w:ascii="Calibri" w:hAnsi="Calibri" w:cs="Calibri"/>
        </w:rPr>
      </w:pPr>
      <w:r>
        <w:rPr>
          <w:rFonts w:ascii="Calibri" w:hAnsi="Calibri" w:cs="Calibri"/>
        </w:rPr>
        <w:t>а Правопреемник принимает имущественные права на результат НТД.</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w:t>
      </w:r>
      <w:proofErr w:type="gramStart"/>
      <w:r>
        <w:rPr>
          <w:rFonts w:ascii="Calibri" w:hAnsi="Calibri" w:cs="Calibri"/>
        </w:rPr>
        <w:t>Имущественные права на результат НТД включают право использовать его по своему усмотрению, а также право запрещать его использование другим лицам (за исключением секретов производства (ноу-хау).</w:t>
      </w:r>
      <w:proofErr w:type="gramEnd"/>
      <w:r>
        <w:rPr>
          <w:rFonts w:ascii="Calibri" w:hAnsi="Calibri" w:cs="Calibri"/>
        </w:rPr>
        <w:t xml:space="preserve"> Использованием результата НТД признается </w:t>
      </w:r>
      <w:hyperlink w:anchor="Par194"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в гражданский оборот продукта, изготовленного с применением запатентованного изобретения, способа, охраняемого патентом. </w:t>
      </w:r>
      <w:proofErr w:type="gramStart"/>
      <w:r>
        <w:rPr>
          <w:rFonts w:ascii="Calibri" w:hAnsi="Calibri" w:cs="Calibri"/>
        </w:rPr>
        <w:t xml:space="preserve">Продукт </w:t>
      </w:r>
      <w:hyperlink w:anchor="Par194" w:history="1">
        <w:r>
          <w:rPr>
            <w:rFonts w:ascii="Calibri" w:hAnsi="Calibri" w:cs="Calibri"/>
            <w:color w:val="0000FF"/>
          </w:rPr>
          <w:t>&lt;*&gt;</w:t>
        </w:r>
      </w:hyperlink>
      <w:r>
        <w:rPr>
          <w:rFonts w:ascii="Calibri" w:hAnsi="Calibri" w:cs="Calibri"/>
        </w:rPr>
        <w:t xml:space="preserve"> признается изготовленным с применением запатентованного изобретения, а способ, охраняемый патентом, примененным, если в нем использован каждый признак изобретения, включенный в независимый пункт формулы, или признак, эквивалентный ему;</w:t>
      </w:r>
      <w:proofErr w:type="gramEnd"/>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в гражданский оборот продукта, изготовленного с применением запатентованной полезной модели. Продукт признается изготовленным с применением запатентованной полезной модели, если в нем использован каждый признак полезной модели, включенный в независимый пункт формулы, или признак, эквивалентный ему;</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в гражданский оборот изделия, содержащего запатентованный промышленный образец. Изделие признается содержащим запатентованный промышленный образец, если его внешний вид не отличается от внешнего вида изделия, представленного на изображениях;</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или воспроизводство (размножение), доведение до посевных кондиций в целях размножения, предложение к продаже (продажа) или другие виды сбыта, вывоз, ввоз, хранение для целей посадочного материала охраняемого сорта;</w:t>
      </w:r>
    </w:p>
    <w:p w:rsidR="00775F27" w:rsidRDefault="00775F2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изготовление и распространение интегральной микросхемы с такой топологией, копирование топологии в целом или ее части путем включения данной топологии в интегральную микросхему или иным образом, за исключением копирования только той части, которая не является оригинальной, применение, ввоз, предложение к продаже, продажа и иное введение в гражданский оборот топологии или интегральной микросхемы с этой топологией;</w:t>
      </w:r>
      <w:proofErr w:type="gramEnd"/>
    </w:p>
    <w:p w:rsidR="00775F27" w:rsidRDefault="00775F2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воспроизведение произведения, распространение оригинала или экземпляров произведения посредством продажи или иной передачи права собственности, прокат оригинала или экземпляров произведения, за исключением оригинала или экземпляров компьютерной программы, если только сама компьютерная программа не является основным объектом проката; импорт экземпляров произведения, публичный показ оригинала или экземпляров произведения; публичное исполнение произведения; передача произведения в эфир;</w:t>
      </w:r>
      <w:proofErr w:type="gramEnd"/>
      <w:r>
        <w:rPr>
          <w:rFonts w:ascii="Calibri" w:hAnsi="Calibri" w:cs="Calibri"/>
        </w:rPr>
        <w:t xml:space="preserve"> передача произведения по кабелю; иное сообщение произведения для всеобщего сведения; перевод произведения на другой язык; переработка произведения для создания производного произведения; иные возможные способы использования произведения.</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составляющие секрет производства (ноу-хау), охраняются от незаконного их использования способами защиты, предусмотренными законодательством, и могут быть полностью или частично переданы по договору </w:t>
      </w:r>
      <w:hyperlink w:anchor="Par195"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5" w:name="Par114"/>
      <w:bookmarkEnd w:id="5"/>
      <w:r>
        <w:rPr>
          <w:rFonts w:ascii="Calibri" w:hAnsi="Calibri" w:cs="Calibri"/>
        </w:rPr>
        <w:t>2. Права и обязанности Сторон</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Обладатель гарантирует, что он вправе передавать в соответствии с законодательством имущественные права на результат НТД и что на момент подписания настоящего договора ему ничего не известно о правах третьих лиц, которые могли бы быть нарушены передачей имущественных прав на данный результат.</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Обладатель подтверждает, что к моменту заключения настоящего договора имущественные права на результат НТД </w:t>
      </w:r>
      <w:hyperlink w:anchor="Par194"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 переданы для использования третьим лицам;</w:t>
      </w:r>
      <w:proofErr w:type="gramEnd"/>
    </w:p>
    <w:p w:rsidR="00775F27" w:rsidRDefault="00775F27">
      <w:pPr>
        <w:pStyle w:val="ConsPlusNonformat"/>
      </w:pPr>
      <w:r>
        <w:t xml:space="preserve">     переданы по договору _______________________________________ лицензии,</w:t>
      </w:r>
    </w:p>
    <w:p w:rsidR="00775F27" w:rsidRDefault="00775F27">
      <w:pPr>
        <w:pStyle w:val="ConsPlusNonformat"/>
      </w:pPr>
      <w:r>
        <w:t xml:space="preserve">                                    (вид лицензии)</w:t>
      </w:r>
    </w:p>
    <w:p w:rsidR="00775F27" w:rsidRDefault="00775F27">
      <w:pPr>
        <w:pStyle w:val="ConsPlusNonformat"/>
      </w:pPr>
      <w:r>
        <w:t>___________________________________________________________________________</w:t>
      </w:r>
    </w:p>
    <w:p w:rsidR="00775F27" w:rsidRDefault="00775F27">
      <w:pPr>
        <w:pStyle w:val="ConsPlusNonformat"/>
      </w:pPr>
      <w:r>
        <w:t xml:space="preserve">                        (наименование организации)</w:t>
      </w:r>
    </w:p>
    <w:p w:rsidR="00775F27" w:rsidRDefault="00775F27">
      <w:pPr>
        <w:pStyle w:val="ConsPlusNonformat"/>
      </w:pPr>
      <w:proofErr w:type="gramStart"/>
      <w:r>
        <w:t>который  зарегистрирован  в  установленном порядке ("___" _________ 20__ г.</w:t>
      </w:r>
      <w:proofErr w:type="gramEnd"/>
    </w:p>
    <w:p w:rsidR="00775F27" w:rsidRDefault="00775F27">
      <w:pPr>
        <w:pStyle w:val="ConsPlusNonformat"/>
      </w:pPr>
      <w:proofErr w:type="gramStart"/>
      <w:r>
        <w:t xml:space="preserve">N ____) </w:t>
      </w:r>
      <w:hyperlink w:anchor="Par195" w:history="1">
        <w:r>
          <w:rPr>
            <w:color w:val="0000FF"/>
          </w:rPr>
          <w:t>&lt;**&gt;</w:t>
        </w:r>
      </w:hyperlink>
      <w:r>
        <w:t>. Организация письмом от "___" ________ 20__ г. N ____ извещена</w:t>
      </w:r>
      <w:proofErr w:type="gramEnd"/>
    </w:p>
    <w:p w:rsidR="00775F27" w:rsidRDefault="00775F27">
      <w:pPr>
        <w:pStyle w:val="ConsPlusNonformat"/>
      </w:pPr>
      <w:r>
        <w:t xml:space="preserve">о предстоящей смене обладателя результата НТД </w:t>
      </w:r>
      <w:hyperlink w:anchor="Par194" w:history="1">
        <w:r>
          <w:rPr>
            <w:color w:val="0000FF"/>
          </w:rPr>
          <w:t>&lt;*&gt;</w:t>
        </w:r>
      </w:hyperlink>
      <w:r>
        <w:t>:</w:t>
      </w:r>
    </w:p>
    <w:p w:rsidR="00775F27" w:rsidRDefault="00775F27">
      <w:pPr>
        <w:pStyle w:val="ConsPlusNonformat"/>
      </w:pPr>
      <w:r>
        <w:t xml:space="preserve">     не являются предметом договора залога,</w:t>
      </w:r>
    </w:p>
    <w:p w:rsidR="00775F27" w:rsidRDefault="00775F27">
      <w:pPr>
        <w:pStyle w:val="ConsPlusNonformat"/>
      </w:pPr>
      <w:r>
        <w:lastRenderedPageBreak/>
        <w:t xml:space="preserve">     являются предметом договора залога с организацией</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(наименование организации)</w:t>
      </w:r>
    </w:p>
    <w:p w:rsidR="00775F27" w:rsidRDefault="00775F27">
      <w:pPr>
        <w:pStyle w:val="ConsPlusNonformat"/>
      </w:pPr>
      <w:proofErr w:type="gramStart"/>
      <w:r>
        <w:t>который  зарегистрирован  в  установленном порядке ("___" _________ 20__ г.</w:t>
      </w:r>
      <w:proofErr w:type="gramEnd"/>
    </w:p>
    <w:p w:rsidR="00775F27" w:rsidRDefault="00775F27">
      <w:pPr>
        <w:pStyle w:val="ConsPlusNonformat"/>
      </w:pPr>
      <w:proofErr w:type="gramStart"/>
      <w:r>
        <w:t xml:space="preserve">N _____) </w:t>
      </w:r>
      <w:hyperlink w:anchor="Par195" w:history="1">
        <w:r>
          <w:rPr>
            <w:color w:val="0000FF"/>
          </w:rPr>
          <w:t>&lt;**&gt;</w:t>
        </w:r>
      </w:hyperlink>
      <w:r>
        <w:t>. Организация письмом от "___" ________ 20__ г. N ___ извещена</w:t>
      </w:r>
      <w:proofErr w:type="gramEnd"/>
    </w:p>
    <w:p w:rsidR="00775F27" w:rsidRDefault="00775F27">
      <w:pPr>
        <w:pStyle w:val="ConsPlusNonformat"/>
      </w:pPr>
      <w:r>
        <w:t xml:space="preserve">о предстоящей смене обладателя результата НТД </w:t>
      </w:r>
      <w:hyperlink w:anchor="Par195" w:history="1">
        <w:r>
          <w:rPr>
            <w:color w:val="0000FF"/>
          </w:rPr>
          <w:t>&lt;**&gt;</w:t>
        </w:r>
      </w:hyperlink>
      <w: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течение одного месяца после подписания настоящего договора </w:t>
      </w:r>
      <w:hyperlink w:anchor="Par194"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Правопреемник</w:t>
      </w:r>
    </w:p>
    <w:p w:rsidR="00775F27" w:rsidRDefault="00775F27">
      <w:pPr>
        <w:widowControl w:val="0"/>
        <w:autoSpaceDE w:val="0"/>
        <w:autoSpaceDN w:val="0"/>
        <w:adjustRightInd w:val="0"/>
        <w:spacing w:after="0" w:line="240" w:lineRule="auto"/>
        <w:jc w:val="both"/>
        <w:rPr>
          <w:rFonts w:ascii="Calibri" w:hAnsi="Calibri" w:cs="Calibri"/>
        </w:rPr>
      </w:pPr>
      <w:r>
        <w:rPr>
          <w:rFonts w:ascii="Calibri" w:hAnsi="Calibri" w:cs="Calibri"/>
        </w:rPr>
        <w:t>обязуется осуществить действия по его регистрации в порядке и случаях, установленных законодательством.</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Все расходы, связанные с регистрацией настоящего договора, принимает на себя </w:t>
      </w:r>
      <w:hyperlink w:anchor="Par194"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Правопреемник,</w:t>
      </w:r>
    </w:p>
    <w:p w:rsidR="00775F27" w:rsidRDefault="00775F27">
      <w:pPr>
        <w:pStyle w:val="ConsPlusNonformat"/>
      </w:pPr>
      <w:r>
        <w:t xml:space="preserve">     Обладатель ______________________ и Правопреемник ___________________.</w:t>
      </w:r>
    </w:p>
    <w:p w:rsidR="00775F27" w:rsidRDefault="00775F27">
      <w:pPr>
        <w:pStyle w:val="ConsPlusNonformat"/>
      </w:pPr>
      <w:r>
        <w:t xml:space="preserve">                   сумма (процент)                       сумма (процент)</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Обладатель обязуется прекратить использование результата НТД </w:t>
      </w:r>
      <w:proofErr w:type="gramStart"/>
      <w:r>
        <w:rPr>
          <w:rFonts w:ascii="Calibri" w:hAnsi="Calibri" w:cs="Calibri"/>
        </w:rPr>
        <w:t>с даты подписания</w:t>
      </w:r>
      <w:proofErr w:type="gramEnd"/>
      <w:r>
        <w:rPr>
          <w:rFonts w:ascii="Calibri" w:hAnsi="Calibri" w:cs="Calibri"/>
        </w:rPr>
        <w:t xml:space="preserve">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Обладатель обязуется передать результат НТД в объективной форме уполномоченному представителю Правопреемника в течение ___ календарных дней со дня вступления настоящего договора в силу. При передаче результата НТД составляется акт приемки-передачи, который подписывается уполномоченными представителями обеих Сторон. Если Правопреемник или его уполномоченный представитель не явились в срок, установленный настоящим подпунктом, то Обладатель имеет право переслать информационные носители в адрес и за счет Обладателя.</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передачи информационных носителей будет являться дата подписания акта приемки-передачи или дата отправки почтового отправления, указанная на оттиске календарного штемпеля на его оболочке.</w:t>
      </w:r>
    </w:p>
    <w:p w:rsidR="00775F27" w:rsidRDefault="00775F2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Правопреемник при приемке-передаче или в течение 5 (пяти) рабочих дней после получения им информационных носителей установит неполноту или неправильность полученной от Обладателя информации, определяющей объективную форму результата НТД, то Обладатель обязан в течение 3 (трех) рабочих дней после поступления письменной рекламации передать недостающие материалы или исправить частичные недостатки, а также передать откорректированные информационные носители Правопреемнику.</w:t>
      </w:r>
      <w:proofErr w:type="gramEnd"/>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датой передачи результата НТД будет считаться дата передачи недостающих или откорректированных информационных носителей.</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Правопреемник обязуется согласовывать с государственным заказчиком передачу имущественных прав на результат НТД, в том числе нерезидентам Республики Беларусь.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Правопреемник обязан </w:t>
      </w:r>
      <w:hyperlink w:anchor="Par195" w:history="1">
        <w:r>
          <w:rPr>
            <w:rFonts w:ascii="Calibri" w:hAnsi="Calibri" w:cs="Calibri"/>
            <w:color w:val="0000FF"/>
          </w:rPr>
          <w:t>&lt;**&gt;</w:t>
        </w:r>
      </w:hyperlink>
      <w:r>
        <w:rPr>
          <w:rFonts w:ascii="Calibri" w:hAnsi="Calibri" w:cs="Calibri"/>
        </w:rPr>
        <w:t xml:space="preserve"> осуществить коммерциализацию результата НТД</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(указываются способы, срок и условия коммерциализации)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неосуществления коммерциализации результата НТД в течение года после приобретения имущественных прав на него Правопреемник обязан в месячный срок безвозмездно передать приобретенные имущественные права на данные результаты государственному заказчику.</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6" w:name="Par153"/>
      <w:bookmarkEnd w:id="6"/>
      <w:r>
        <w:rPr>
          <w:rFonts w:ascii="Calibri" w:hAnsi="Calibri" w:cs="Calibri"/>
        </w:rPr>
        <w:t xml:space="preserve">3. Платежи и порядок расчетов </w:t>
      </w:r>
      <w:hyperlink w:anchor="Par196" w:history="1">
        <w:r>
          <w:rPr>
            <w:rFonts w:ascii="Calibri" w:hAnsi="Calibri" w:cs="Calibri"/>
            <w:color w:val="0000FF"/>
          </w:rPr>
          <w:t>&lt;***&gt;</w:t>
        </w:r>
      </w:hyperlink>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7" w:name="Par155"/>
      <w:bookmarkEnd w:id="7"/>
      <w:r>
        <w:rPr>
          <w:rFonts w:ascii="Calibri" w:hAnsi="Calibri" w:cs="Calibri"/>
        </w:rPr>
        <w:t>3.1. За передачу имущественных прав на результат НТД Правопреемник выплачивает Обладателю вознаграждение в сумме __________ тысяч белорусских рублей.</w:t>
      </w: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8" w:name="Par156"/>
      <w:bookmarkEnd w:id="8"/>
      <w:r>
        <w:rPr>
          <w:rFonts w:ascii="Calibri" w:hAnsi="Calibri" w:cs="Calibri"/>
        </w:rPr>
        <w:t>3.2. Платеж в размере _____________ тысяч белорусских рублей уплачивается Правопреемником в течение _________ дней с даты ___________________.</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3.3. В случае нарушения Правопреемником условий оплаты, предусмотренных </w:t>
      </w:r>
      <w:hyperlink w:anchor="Par155" w:history="1">
        <w:r>
          <w:rPr>
            <w:rFonts w:ascii="Calibri" w:hAnsi="Calibri" w:cs="Calibri"/>
            <w:color w:val="0000FF"/>
          </w:rPr>
          <w:t>подпунктами 3.1</w:t>
        </w:r>
      </w:hyperlink>
      <w:r>
        <w:rPr>
          <w:rFonts w:ascii="Calibri" w:hAnsi="Calibri" w:cs="Calibri"/>
        </w:rPr>
        <w:t xml:space="preserve"> и </w:t>
      </w:r>
      <w:hyperlink w:anchor="Par156" w:history="1">
        <w:r>
          <w:rPr>
            <w:rFonts w:ascii="Calibri" w:hAnsi="Calibri" w:cs="Calibri"/>
            <w:color w:val="0000FF"/>
          </w:rPr>
          <w:t>3.2</w:t>
        </w:r>
      </w:hyperlink>
      <w:r>
        <w:rPr>
          <w:rFonts w:ascii="Calibri" w:hAnsi="Calibri" w:cs="Calibri"/>
        </w:rPr>
        <w:t xml:space="preserve"> настоящего пункта, он обязан начислить и уплатить пени в размере _______% от неоплаченной суммы за каждый день просрочки платежа.</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9" w:name="Par159"/>
      <w:bookmarkEnd w:id="9"/>
      <w:r>
        <w:rPr>
          <w:rFonts w:ascii="Calibri" w:hAnsi="Calibri" w:cs="Calibri"/>
        </w:rPr>
        <w:t>4. Ответственность Сторон</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в соответствии с законодательством.</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10" w:name="Par163"/>
      <w:bookmarkEnd w:id="10"/>
      <w:r>
        <w:rPr>
          <w:rFonts w:ascii="Calibri" w:hAnsi="Calibri" w:cs="Calibri"/>
        </w:rPr>
        <w:t>5. Разрешение споров</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возникновения между Сторонами споров и (или) разногласий по вопросам, как предусмотренным, так и неурегулированным настоящим договором, Стороны примут все необходимые меры для их разрешения путем переговоров.</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случае невозможности разрешения указанных вопросов путем переговоров между Сторонами споры разрешаются в суде в порядке, установленном законодательством.</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11" w:name="Par168"/>
      <w:bookmarkEnd w:id="11"/>
      <w:r>
        <w:rPr>
          <w:rFonts w:ascii="Calibri" w:hAnsi="Calibri" w:cs="Calibri"/>
        </w:rPr>
        <w:t>6. Заключительные положения</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Настоящий договор вступает в силу </w:t>
      </w:r>
      <w:proofErr w:type="gramStart"/>
      <w:r>
        <w:rPr>
          <w:rFonts w:ascii="Calibri" w:hAnsi="Calibri" w:cs="Calibri"/>
        </w:rPr>
        <w:t>с</w:t>
      </w:r>
      <w:proofErr w:type="gramEnd"/>
      <w:r>
        <w:rPr>
          <w:rFonts w:ascii="Calibri" w:hAnsi="Calibri" w:cs="Calibri"/>
        </w:rPr>
        <w:t xml:space="preserve"> ____________.</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Настоящий договор составлен на _____________ язык</w:t>
      </w:r>
      <w:proofErr w:type="gramStart"/>
      <w:r>
        <w:rPr>
          <w:rFonts w:ascii="Calibri" w:hAnsi="Calibri" w:cs="Calibri"/>
        </w:rPr>
        <w:t>е(</w:t>
      </w:r>
      <w:proofErr w:type="gramEnd"/>
      <w:r>
        <w:rPr>
          <w:rFonts w:ascii="Calibri" w:hAnsi="Calibri" w:cs="Calibri"/>
        </w:rPr>
        <w:t>ах) в 2 экземплярах, имеющих одинаковую юридическую силу, по одному экземпляру для каждой из Сторон.</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12" w:name="Par173"/>
      <w:bookmarkEnd w:id="12"/>
      <w:r>
        <w:rPr>
          <w:rFonts w:ascii="Calibri" w:hAnsi="Calibri" w:cs="Calibri"/>
        </w:rPr>
        <w:t>7. Юридические адреса Сторон</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pStyle w:val="ConsPlusNonformat"/>
      </w:pPr>
      <w:r>
        <w:t>Обладатель: _____________________  Правопреемник: _________________________</w:t>
      </w:r>
    </w:p>
    <w:p w:rsidR="00775F27" w:rsidRDefault="00775F27">
      <w:pPr>
        <w:pStyle w:val="ConsPlusNonformat"/>
      </w:pPr>
      <w:r>
        <w:t>_________________________________  ________________________________________</w:t>
      </w:r>
    </w:p>
    <w:p w:rsidR="00775F27" w:rsidRDefault="00775F27">
      <w:pPr>
        <w:pStyle w:val="ConsPlusNonformat"/>
      </w:pPr>
      <w:r>
        <w:t>_________________________________  ________________________________________</w:t>
      </w:r>
    </w:p>
    <w:p w:rsidR="00775F27" w:rsidRDefault="00775F27">
      <w:pPr>
        <w:pStyle w:val="ConsPlusNonformat"/>
      </w:pPr>
      <w:r>
        <w:t>_________________________________  ________________________________________</w:t>
      </w:r>
    </w:p>
    <w:p w:rsidR="00775F27" w:rsidRDefault="00775F27">
      <w:pPr>
        <w:pStyle w:val="ConsPlusNonformat"/>
      </w:pPr>
    </w:p>
    <w:p w:rsidR="00775F27" w:rsidRDefault="00775F27">
      <w:pPr>
        <w:pStyle w:val="ConsPlusNonformat"/>
      </w:pPr>
      <w:r>
        <w:t xml:space="preserve">     Приложения к настоящему договору:</w:t>
      </w:r>
    </w:p>
    <w:p w:rsidR="00775F27" w:rsidRDefault="00775F27">
      <w:pPr>
        <w:pStyle w:val="ConsPlusNonformat"/>
      </w:pPr>
    </w:p>
    <w:p w:rsidR="00775F27" w:rsidRDefault="00775F27">
      <w:pPr>
        <w:pStyle w:val="ConsPlusNonformat"/>
      </w:pPr>
      <w:r>
        <w:t xml:space="preserve">     Приложение ___________________________________________________________</w:t>
      </w:r>
    </w:p>
    <w:p w:rsidR="00775F27" w:rsidRDefault="00775F27">
      <w:pPr>
        <w:pStyle w:val="ConsPlusNonformat"/>
      </w:pPr>
      <w:r>
        <w:t xml:space="preserve">                              (наименование приложения)</w:t>
      </w:r>
    </w:p>
    <w:p w:rsidR="00775F27" w:rsidRDefault="00775F27">
      <w:pPr>
        <w:pStyle w:val="ConsPlusNonformat"/>
      </w:pPr>
      <w:r>
        <w:t xml:space="preserve">     Приложение ___________________________________________________________</w:t>
      </w:r>
    </w:p>
    <w:p w:rsidR="00775F27" w:rsidRDefault="00775F27">
      <w:pPr>
        <w:pStyle w:val="ConsPlusNonformat"/>
      </w:pPr>
      <w:r>
        <w:t xml:space="preserve">                              (наименование приложения)</w:t>
      </w:r>
    </w:p>
    <w:p w:rsidR="00775F27" w:rsidRDefault="00775F27">
      <w:pPr>
        <w:pStyle w:val="ConsPlusNonformat"/>
      </w:pPr>
    </w:p>
    <w:p w:rsidR="00775F27" w:rsidRDefault="00775F27">
      <w:pPr>
        <w:pStyle w:val="ConsPlusNonformat"/>
      </w:pPr>
      <w:r>
        <w:t>От Обладателя:                        От Правопреемника:</w:t>
      </w:r>
    </w:p>
    <w:p w:rsidR="00775F27" w:rsidRDefault="00775F27">
      <w:pPr>
        <w:pStyle w:val="ConsPlusNonformat"/>
      </w:pPr>
      <w:r>
        <w:t>____________________________________  _____________________________________</w:t>
      </w:r>
    </w:p>
    <w:p w:rsidR="00775F27" w:rsidRDefault="00775F27">
      <w:pPr>
        <w:pStyle w:val="ConsPlusNonformat"/>
      </w:pPr>
      <w:r>
        <w:t xml:space="preserve">   (должность, инициалы, фамилия)         (должность, инициалы, фамилия)</w:t>
      </w:r>
    </w:p>
    <w:p w:rsidR="00775F27" w:rsidRDefault="00775F27">
      <w:pPr>
        <w:pStyle w:val="ConsPlusNonformat"/>
      </w:pPr>
      <w:r>
        <w:t>____________________________________  _____________________________________</w:t>
      </w:r>
    </w:p>
    <w:p w:rsidR="00775F27" w:rsidRDefault="00775F27">
      <w:pPr>
        <w:pStyle w:val="ConsPlusNonformat"/>
      </w:pPr>
      <w:r>
        <w:t xml:space="preserve">            (подпись)                              (подпись)</w:t>
      </w:r>
    </w:p>
    <w:p w:rsidR="00775F27" w:rsidRDefault="00775F27">
      <w:pPr>
        <w:pStyle w:val="ConsPlusNonformat"/>
      </w:pPr>
      <w:r>
        <w:t xml:space="preserve">             М.П.                                   М.П.</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13" w:name="Par194"/>
      <w:bookmarkEnd w:id="13"/>
      <w:r>
        <w:rPr>
          <w:rFonts w:ascii="Calibri" w:hAnsi="Calibri" w:cs="Calibri"/>
        </w:rPr>
        <w:t>&lt;*&gt; Выбираются необходимые варианты.</w:t>
      </w: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14" w:name="Par195"/>
      <w:bookmarkEnd w:id="14"/>
      <w:r>
        <w:rPr>
          <w:rFonts w:ascii="Calibri" w:hAnsi="Calibri" w:cs="Calibri"/>
        </w:rPr>
        <w:t>&lt;**&gt; Указывается, если это необходимо в соответствии с законодательством.</w:t>
      </w: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15" w:name="Par196"/>
      <w:bookmarkEnd w:id="15"/>
      <w:r>
        <w:rPr>
          <w:rFonts w:ascii="Calibri" w:hAnsi="Calibri" w:cs="Calibri"/>
        </w:rPr>
        <w:t>&lt;***&gt; Указывается при возмездной передаче.</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right"/>
        <w:outlineLvl w:val="0"/>
        <w:rPr>
          <w:rFonts w:ascii="Calibri" w:hAnsi="Calibri" w:cs="Calibri"/>
        </w:rPr>
      </w:pPr>
      <w:bookmarkStart w:id="16" w:name="Par202"/>
      <w:bookmarkEnd w:id="16"/>
      <w:r>
        <w:rPr>
          <w:rFonts w:ascii="Calibri" w:hAnsi="Calibri" w:cs="Calibri"/>
        </w:rPr>
        <w:t>Приложение 2</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комитета</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t>по науке и технологиям</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Республики Беларусь</w:t>
      </w:r>
    </w:p>
    <w:p w:rsidR="00775F27" w:rsidRDefault="00775F27">
      <w:pPr>
        <w:widowControl w:val="0"/>
        <w:autoSpaceDE w:val="0"/>
        <w:autoSpaceDN w:val="0"/>
        <w:adjustRightInd w:val="0"/>
        <w:spacing w:after="0" w:line="240" w:lineRule="auto"/>
        <w:jc w:val="right"/>
        <w:rPr>
          <w:rFonts w:ascii="Calibri" w:hAnsi="Calibri" w:cs="Calibri"/>
        </w:rPr>
      </w:pPr>
      <w:r>
        <w:rPr>
          <w:rFonts w:ascii="Calibri" w:hAnsi="Calibri" w:cs="Calibri"/>
        </w:rPr>
        <w:t>29.07.2013 N 13</w:t>
      </w:r>
    </w:p>
    <w:p w:rsidR="00775F27" w:rsidRDefault="00775F27">
      <w:pPr>
        <w:widowControl w:val="0"/>
        <w:autoSpaceDE w:val="0"/>
        <w:autoSpaceDN w:val="0"/>
        <w:adjustRightInd w:val="0"/>
        <w:spacing w:after="0" w:line="240" w:lineRule="auto"/>
        <w:jc w:val="right"/>
        <w:rPr>
          <w:rFonts w:ascii="Calibri" w:hAnsi="Calibri" w:cs="Calibri"/>
        </w:rPr>
      </w:pPr>
    </w:p>
    <w:p w:rsidR="00775F27" w:rsidRDefault="00775F27">
      <w:pPr>
        <w:widowControl w:val="0"/>
        <w:autoSpaceDE w:val="0"/>
        <w:autoSpaceDN w:val="0"/>
        <w:adjustRightInd w:val="0"/>
        <w:spacing w:after="0" w:line="240" w:lineRule="auto"/>
        <w:jc w:val="right"/>
        <w:rPr>
          <w:rFonts w:ascii="Calibri" w:hAnsi="Calibri" w:cs="Calibri"/>
        </w:rPr>
      </w:pPr>
      <w:bookmarkStart w:id="17" w:name="Par209"/>
      <w:bookmarkEnd w:id="17"/>
      <w:r>
        <w:rPr>
          <w:rFonts w:ascii="Calibri" w:hAnsi="Calibri" w:cs="Calibri"/>
        </w:rPr>
        <w:t>Примерная форма</w:t>
      </w:r>
    </w:p>
    <w:p w:rsidR="00775F27" w:rsidRDefault="00775F27">
      <w:pPr>
        <w:widowControl w:val="0"/>
        <w:autoSpaceDE w:val="0"/>
        <w:autoSpaceDN w:val="0"/>
        <w:adjustRightInd w:val="0"/>
        <w:spacing w:after="0" w:line="240" w:lineRule="auto"/>
        <w:jc w:val="right"/>
        <w:rPr>
          <w:rFonts w:ascii="Calibri" w:hAnsi="Calibri" w:cs="Calibri"/>
        </w:rPr>
      </w:pPr>
    </w:p>
    <w:p w:rsidR="00775F27" w:rsidRDefault="00775F27">
      <w:pPr>
        <w:pStyle w:val="ConsPlusNonformat"/>
      </w:pPr>
      <w:r>
        <w:t xml:space="preserve">                                  ДОГОВОР</w:t>
      </w:r>
    </w:p>
    <w:p w:rsidR="00775F27" w:rsidRDefault="00775F27">
      <w:pPr>
        <w:pStyle w:val="ConsPlusNonformat"/>
      </w:pPr>
      <w:r>
        <w:t xml:space="preserve">         о предоставлении права использования результата </w:t>
      </w:r>
      <w:proofErr w:type="gramStart"/>
      <w:r>
        <w:t>научной</w:t>
      </w:r>
      <w:proofErr w:type="gramEnd"/>
      <w:r>
        <w:t xml:space="preserve"> и</w:t>
      </w:r>
    </w:p>
    <w:p w:rsidR="00775F27" w:rsidRDefault="00775F27">
      <w:pPr>
        <w:pStyle w:val="ConsPlusNonformat"/>
      </w:pPr>
      <w:r>
        <w:t xml:space="preserve">                      научно-технической деятельности</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pStyle w:val="ConsPlusNonformat"/>
      </w:pPr>
      <w:r>
        <w:t>"___" ______________ 20___ г.                 _____________________________</w:t>
      </w:r>
    </w:p>
    <w:p w:rsidR="00775F27" w:rsidRDefault="00775F27">
      <w:pPr>
        <w:pStyle w:val="ConsPlusNonformat"/>
      </w:pPr>
      <w:r>
        <w:t xml:space="preserve">                                               (место заключения договора)</w:t>
      </w:r>
    </w:p>
    <w:p w:rsidR="00775F27" w:rsidRDefault="00775F27">
      <w:pPr>
        <w:pStyle w:val="ConsPlusNonformat"/>
      </w:pPr>
    </w:p>
    <w:p w:rsidR="00775F27" w:rsidRDefault="00775F27">
      <w:pPr>
        <w:pStyle w:val="ConsPlusNonformat"/>
      </w:pPr>
      <w:r>
        <w:t>__________________________________________________________________________,</w:t>
      </w:r>
    </w:p>
    <w:p w:rsidR="00775F27" w:rsidRDefault="00775F27">
      <w:pPr>
        <w:pStyle w:val="ConsPlusNonformat"/>
      </w:pPr>
      <w:r>
        <w:t xml:space="preserve">                     (полное наименование организации)</w:t>
      </w:r>
    </w:p>
    <w:p w:rsidR="00775F27" w:rsidRDefault="00775F27">
      <w:pPr>
        <w:pStyle w:val="ConsPlusNonformat"/>
      </w:pPr>
      <w:proofErr w:type="gramStart"/>
      <w:r>
        <w:t>именуемая</w:t>
      </w:r>
      <w:proofErr w:type="gramEnd"/>
      <w:r>
        <w:t xml:space="preserve"> в дальнейшем "Лицензиар", в лице ________________________________</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(должность, фамилия, имя, отчество)</w:t>
      </w:r>
    </w:p>
    <w:p w:rsidR="00775F27" w:rsidRDefault="00775F27">
      <w:pPr>
        <w:pStyle w:val="ConsPlusNonformat"/>
      </w:pPr>
      <w:proofErr w:type="gramStart"/>
      <w:r>
        <w:t>действующего</w:t>
      </w:r>
      <w:proofErr w:type="gramEnd"/>
      <w:r>
        <w:t xml:space="preserve">  на  основании  __________________________, с одной стороны, и</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(полное наименование организации)</w:t>
      </w:r>
    </w:p>
    <w:p w:rsidR="00775F27" w:rsidRDefault="00775F27">
      <w:pPr>
        <w:pStyle w:val="ConsPlusNonformat"/>
      </w:pPr>
      <w:proofErr w:type="gramStart"/>
      <w:r>
        <w:t>именуемая</w:t>
      </w:r>
      <w:proofErr w:type="gramEnd"/>
      <w:r>
        <w:t xml:space="preserve"> в дальнейшем "Лицензиат", в лице ________________________________</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(должность, фамилия, имя, отчество)</w:t>
      </w:r>
    </w:p>
    <w:p w:rsidR="00775F27" w:rsidRDefault="00775F27">
      <w:pPr>
        <w:pStyle w:val="ConsPlusNonformat"/>
      </w:pPr>
      <w:proofErr w:type="gramStart"/>
      <w:r>
        <w:t>действующего</w:t>
      </w:r>
      <w:proofErr w:type="gramEnd"/>
      <w:r>
        <w:t xml:space="preserve">  на  основании  ______________________,  с  другой  стороны, в</w:t>
      </w:r>
    </w:p>
    <w:p w:rsidR="00775F27" w:rsidRDefault="00775F27">
      <w:pPr>
        <w:pStyle w:val="ConsPlusNonformat"/>
      </w:pPr>
      <w:proofErr w:type="gramStart"/>
      <w:r>
        <w:t>дальнейшем</w:t>
      </w:r>
      <w:proofErr w:type="gramEnd"/>
      <w:r>
        <w:t xml:space="preserve">   при   совместном  упоминании  именуемые  "Стороны",  заключили</w:t>
      </w:r>
    </w:p>
    <w:p w:rsidR="00775F27" w:rsidRDefault="00775F27">
      <w:pPr>
        <w:pStyle w:val="ConsPlusNonformat"/>
      </w:pPr>
      <w:r>
        <w:t>настоящий договор о нижеследующем.</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18" w:name="Par233"/>
      <w:bookmarkEnd w:id="18"/>
      <w:r>
        <w:rPr>
          <w:rFonts w:ascii="Calibri" w:hAnsi="Calibri" w:cs="Calibri"/>
        </w:rPr>
        <w:t>1. Определение терминов</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договора термины, которые используются в настоящем договоре, означают </w:t>
      </w:r>
      <w:hyperlink w:anchor="Par451" w:history="1">
        <w:r>
          <w:rPr>
            <w:rFonts w:ascii="Calibri" w:hAnsi="Calibri" w:cs="Calibri"/>
            <w:color w:val="0000FF"/>
          </w:rPr>
          <w:t>&lt;*&gt;</w:t>
        </w:r>
      </w:hyperlink>
      <w:r>
        <w:rPr>
          <w:rFonts w:ascii="Calibri" w:hAnsi="Calibri" w:cs="Calibri"/>
        </w:rPr>
        <w:t>:</w:t>
      </w:r>
    </w:p>
    <w:p w:rsidR="00775F27" w:rsidRDefault="00775F27">
      <w:pPr>
        <w:pStyle w:val="ConsPlusNonformat"/>
      </w:pPr>
      <w:r>
        <w:t xml:space="preserve">     продукция по лицензии - ______________________________________________</w:t>
      </w:r>
    </w:p>
    <w:p w:rsidR="00775F27" w:rsidRDefault="00775F27">
      <w:pPr>
        <w:pStyle w:val="ConsPlusNonformat"/>
      </w:pPr>
      <w:r>
        <w:t xml:space="preserve">                              </w:t>
      </w:r>
      <w:proofErr w:type="gramStart"/>
      <w:r>
        <w:t>(</w:t>
      </w:r>
      <w:hyperlink w:anchor="Par451" w:history="1">
        <w:r>
          <w:rPr>
            <w:color w:val="0000FF"/>
          </w:rPr>
          <w:t>&lt;*&gt;</w:t>
        </w:r>
      </w:hyperlink>
      <w:r>
        <w:t xml:space="preserve"> наименование продукции, которая будет</w:t>
      </w:r>
      <w:proofErr w:type="gramEnd"/>
    </w:p>
    <w:p w:rsidR="00775F27" w:rsidRDefault="00775F27">
      <w:pPr>
        <w:pStyle w:val="ConsPlusNonformat"/>
      </w:pPr>
      <w:r>
        <w:t>__________________________________________________________________________;</w:t>
      </w:r>
    </w:p>
    <w:p w:rsidR="00775F27" w:rsidRDefault="00775F27">
      <w:pPr>
        <w:pStyle w:val="ConsPlusNonformat"/>
      </w:pPr>
      <w:r>
        <w:t xml:space="preserve"> изготавливаться на основании лицензии, наименование произведения и способ</w:t>
      </w:r>
    </w:p>
    <w:p w:rsidR="00775F27" w:rsidRDefault="00775F27">
      <w:pPr>
        <w:pStyle w:val="ConsPlusNonformat"/>
      </w:pPr>
      <w:r>
        <w:t xml:space="preserve">        его использования в соответствии с </w:t>
      </w:r>
      <w:hyperlink w:anchor="Par277" w:history="1">
        <w:r>
          <w:rPr>
            <w:color w:val="0000FF"/>
          </w:rPr>
          <w:t>подпунктом 2.2</w:t>
        </w:r>
      </w:hyperlink>
      <w:r>
        <w:t xml:space="preserve"> договора)</w:t>
      </w:r>
    </w:p>
    <w:p w:rsidR="00775F27" w:rsidRDefault="00775F27">
      <w:pPr>
        <w:pStyle w:val="ConsPlusNonformat"/>
      </w:pPr>
      <w:r>
        <w:t xml:space="preserve">     отчетный период - ____________________________________________________</w:t>
      </w:r>
    </w:p>
    <w:p w:rsidR="00775F27" w:rsidRDefault="00775F27">
      <w:pPr>
        <w:pStyle w:val="ConsPlusNonformat"/>
      </w:pPr>
      <w:r>
        <w:t xml:space="preserve">                          </w:t>
      </w:r>
      <w:proofErr w:type="gramStart"/>
      <w:r>
        <w:t>(период деятельности Лицензиата по выполнению</w:t>
      </w:r>
      <w:proofErr w:type="gramEnd"/>
    </w:p>
    <w:p w:rsidR="00775F27" w:rsidRDefault="00775F27">
      <w:pPr>
        <w:pStyle w:val="ConsPlusNonformat"/>
      </w:pPr>
      <w:r>
        <w:t>__________________________________________________________________________;</w:t>
      </w:r>
    </w:p>
    <w:p w:rsidR="00775F27" w:rsidRDefault="00775F27">
      <w:pPr>
        <w:pStyle w:val="ConsPlusNonformat"/>
      </w:pPr>
      <w:r>
        <w:t xml:space="preserve">                                   условий настоящего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конфиденциальность - соблюдение мер по предотвращению случайного или преднамеренного разглашения конфиденциальных сведений, связанных с разработкой, изготовлением, применением, тестированием и т.п. продукции по лицензии независимо от того, запатентованы эти сведения или нет, </w:t>
      </w:r>
      <w:proofErr w:type="spellStart"/>
      <w:r>
        <w:rPr>
          <w:rFonts w:ascii="Calibri" w:hAnsi="Calibri" w:cs="Calibri"/>
        </w:rPr>
        <w:t>патентоспособны</w:t>
      </w:r>
      <w:proofErr w:type="spellEnd"/>
      <w:r>
        <w:rPr>
          <w:rFonts w:ascii="Calibri" w:hAnsi="Calibri" w:cs="Calibri"/>
        </w:rPr>
        <w:t xml:space="preserve"> они или нет, а также улучшений названных сведений, которые Лицензиар (Лицензиат) раскрыл Лицензиату (Лицензиару) в письменной или иной форме в течение срока действия настоящего договора;</w:t>
      </w:r>
      <w:proofErr w:type="gramEnd"/>
    </w:p>
    <w:p w:rsidR="00775F27" w:rsidRDefault="00775F27">
      <w:pPr>
        <w:pStyle w:val="ConsPlusNonformat"/>
      </w:pPr>
      <w:r>
        <w:t xml:space="preserve">     территория действия договора - _______________________________________</w:t>
      </w:r>
    </w:p>
    <w:p w:rsidR="00775F27" w:rsidRDefault="00775F27">
      <w:pPr>
        <w:pStyle w:val="ConsPlusNonformat"/>
      </w:pPr>
      <w:r>
        <w:t xml:space="preserve">                                         </w:t>
      </w:r>
      <w:proofErr w:type="gramStart"/>
      <w:r>
        <w:t>(наименование страны, региона</w:t>
      </w:r>
      <w:proofErr w:type="gramEnd"/>
    </w:p>
    <w:p w:rsidR="00775F27" w:rsidRDefault="00775F27">
      <w:pPr>
        <w:pStyle w:val="ConsPlusNonformat"/>
      </w:pPr>
      <w:r>
        <w:t>__________________________________________________________________________.</w:t>
      </w:r>
    </w:p>
    <w:p w:rsidR="00775F27" w:rsidRDefault="00775F27">
      <w:pPr>
        <w:pStyle w:val="ConsPlusNonformat"/>
      </w:pPr>
      <w:r>
        <w:t xml:space="preserve">              производства, реализации продукции по лицензии)</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19" w:name="Par251"/>
      <w:bookmarkEnd w:id="19"/>
      <w:r>
        <w:rPr>
          <w:rFonts w:ascii="Calibri" w:hAnsi="Calibri" w:cs="Calibri"/>
        </w:rPr>
        <w:t>2. Предмет договора</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Лицензиару принадлежит исключительное право </w:t>
      </w:r>
      <w:proofErr w:type="gramStart"/>
      <w:r>
        <w:rPr>
          <w:rFonts w:ascii="Calibri" w:hAnsi="Calibri" w:cs="Calibri"/>
        </w:rPr>
        <w:t>на</w:t>
      </w:r>
      <w:proofErr w:type="gramEnd"/>
      <w:r>
        <w:rPr>
          <w:rFonts w:ascii="Calibri" w:hAnsi="Calibri" w:cs="Calibri"/>
        </w:rPr>
        <w:t xml:space="preserve">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изобретение по патенту N ________, зарегистрированное в Государственном реестре изобретений Республики Беларусь;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полезную модель по патенту N ______, зарегистрированную в Государственном реестре </w:t>
      </w:r>
      <w:r>
        <w:rPr>
          <w:rFonts w:ascii="Calibri" w:hAnsi="Calibri" w:cs="Calibri"/>
        </w:rPr>
        <w:lastRenderedPageBreak/>
        <w:t>полезных моделей Республики Беларусь;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промышленный образец по патенту N _______, зарегистрированный в Государственном реестре промышленных образцов Республики Беларусь;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сорт растения по патенту N ________, зарегистрированный в Государственном реестре сортов растений Республики Беларусь;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топологию интегральной микросхемы по свидетельству N ______, зарегистрированную в Государственном реестре топологий интегральных микросхем Республики Беларусь;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авторского права (далее - произведение)</w:t>
      </w:r>
    </w:p>
    <w:p w:rsidR="00775F27" w:rsidRDefault="00775F27">
      <w:pPr>
        <w:pStyle w:val="ConsPlusNonformat"/>
      </w:pPr>
      <w:r>
        <w:t>___________________________________________________________________________</w:t>
      </w:r>
    </w:p>
    <w:p w:rsidR="00775F27" w:rsidRDefault="00775F27">
      <w:pPr>
        <w:pStyle w:val="ConsPlusNonformat"/>
      </w:pPr>
      <w:r>
        <w:t xml:space="preserve">   </w:t>
      </w:r>
      <w:proofErr w:type="gramStart"/>
      <w:r>
        <w:t>(наименование (название) изобретения, полезной модели, промышленного</w:t>
      </w:r>
      <w:proofErr w:type="gramEnd"/>
    </w:p>
    <w:p w:rsidR="00775F27" w:rsidRDefault="00775F27">
      <w:pPr>
        <w:pStyle w:val="ConsPlusNonformat"/>
      </w:pPr>
      <w:r>
        <w:t>__________________________________________________________________________,</w:t>
      </w:r>
    </w:p>
    <w:p w:rsidR="00775F27" w:rsidRDefault="00775F27">
      <w:pPr>
        <w:pStyle w:val="ConsPlusNonformat"/>
      </w:pPr>
      <w:r>
        <w:t xml:space="preserve"> образца, сорта растения, топологии интегральной микросхемы, произведения)</w:t>
      </w:r>
    </w:p>
    <w:p w:rsidR="00775F27" w:rsidRDefault="00775F27">
      <w:pPr>
        <w:pStyle w:val="ConsPlusNonformat"/>
      </w:pPr>
      <w:r>
        <w:t>(далее  - результат НТД), зарегистрированный в государственном реестре прав</w:t>
      </w:r>
    </w:p>
    <w:p w:rsidR="00775F27" w:rsidRDefault="00775F27">
      <w:pPr>
        <w:pStyle w:val="ConsPlusNonformat"/>
      </w:pPr>
      <w:r>
        <w:t>на результаты научной и научно-технической деятельности __________________.</w:t>
      </w:r>
    </w:p>
    <w:p w:rsidR="00775F27" w:rsidRDefault="00775F27">
      <w:pPr>
        <w:pStyle w:val="ConsPlusNonformat"/>
      </w:pPr>
      <w:r>
        <w:t xml:space="preserve">                                                           (дата и номер)</w:t>
      </w:r>
    </w:p>
    <w:p w:rsidR="00775F27" w:rsidRDefault="00775F27">
      <w:pPr>
        <w:pStyle w:val="ConsPlusNonformat"/>
      </w:pPr>
      <w:r>
        <w:t>Результат НТД создан в результате выполнения ______________________________</w:t>
      </w:r>
    </w:p>
    <w:p w:rsidR="00775F27" w:rsidRDefault="00775F27">
      <w:pPr>
        <w:pStyle w:val="ConsPlusNonformat"/>
      </w:pPr>
      <w:r>
        <w:t xml:space="preserve">_______________________________________________________________________ </w:t>
      </w:r>
      <w:hyperlink w:anchor="Par451" w:history="1">
        <w:r>
          <w:rPr>
            <w:color w:val="0000FF"/>
          </w:rPr>
          <w:t>&lt;*&gt;</w:t>
        </w:r>
      </w:hyperlink>
    </w:p>
    <w:p w:rsidR="00775F27" w:rsidRDefault="00775F27">
      <w:pPr>
        <w:pStyle w:val="ConsPlusNonformat"/>
      </w:pPr>
      <w:r>
        <w:t xml:space="preserve"> (наименование НИО</w:t>
      </w:r>
      <w:proofErr w:type="gramStart"/>
      <w:r>
        <w:t>К(</w:t>
      </w:r>
      <w:proofErr w:type="gramEnd"/>
      <w:r>
        <w:t>Т)Р, номер государственной регистрации, если имеется)</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полностью,</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частично</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счет средств </w:t>
      </w:r>
      <w:proofErr w:type="gramStart"/>
      <w:r>
        <w:rPr>
          <w:rFonts w:ascii="Calibri" w:hAnsi="Calibri" w:cs="Calibri"/>
        </w:rPr>
        <w:t>республиканского</w:t>
      </w:r>
      <w:proofErr w:type="gramEnd"/>
      <w:r>
        <w:rPr>
          <w:rFonts w:ascii="Calibri" w:hAnsi="Calibri" w:cs="Calibri"/>
        </w:rPr>
        <w:t xml:space="preserve"> и (или) местных бюджетов, в том числе государственных целевых бюджетных фондов, а также государственных внебюджетных фондов, государственным заказчиком которой является</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(наименование государственного заказчика)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Лицензиаром соблюдены установленные законодательством правила приобретения имущественных прав на результат НТД.</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настоящего договора могут быть применимы при передаче сведений, составляющих секрет производства (ноу-хау), для использования в части положений настоящего договора, в которых они не противоречат существу секрета производства (ноу-хау), не являющегося объектом исключительного права </w:t>
      </w:r>
      <w:hyperlink w:anchor="Par452" w:history="1">
        <w:r>
          <w:rPr>
            <w:rFonts w:ascii="Calibri" w:hAnsi="Calibri" w:cs="Calibri"/>
            <w:color w:val="0000FF"/>
          </w:rPr>
          <w:t>&lt;**&gt;</w:t>
        </w:r>
      </w:hyperlink>
      <w:r>
        <w:rPr>
          <w:rFonts w:ascii="Calibri" w:hAnsi="Calibri" w:cs="Calibri"/>
        </w:rPr>
        <w:t>.</w:t>
      </w:r>
    </w:p>
    <w:p w:rsidR="00775F27" w:rsidRDefault="00775F27">
      <w:pPr>
        <w:pStyle w:val="ConsPlusNonformat"/>
      </w:pPr>
      <w:bookmarkStart w:id="20" w:name="Par277"/>
      <w:bookmarkEnd w:id="20"/>
      <w:r>
        <w:t xml:space="preserve">     2.2.  Лицензиар   на     основе     решения     (согласования)    </w:t>
      </w:r>
      <w:hyperlink w:anchor="Par452" w:history="1">
        <w:r>
          <w:rPr>
            <w:color w:val="0000FF"/>
          </w:rPr>
          <w:t>&lt;**&gt;</w:t>
        </w:r>
      </w:hyperlink>
    </w:p>
    <w:p w:rsidR="00775F27" w:rsidRDefault="00775F27">
      <w:pPr>
        <w:pStyle w:val="ConsPlusNonformat"/>
      </w:pPr>
      <w:proofErr w:type="gramStart"/>
      <w:r>
        <w:t>___________________________________________________________________________</w:t>
      </w:r>
      <w:proofErr w:type="gramEnd"/>
    </w:p>
    <w:p w:rsidR="00775F27" w:rsidRDefault="00775F27">
      <w:pPr>
        <w:pStyle w:val="ConsPlusNonformat"/>
      </w:pPr>
      <w:r>
        <w:t xml:space="preserve">  </w:t>
      </w:r>
      <w:proofErr w:type="gramStart"/>
      <w:r>
        <w:t>(наименование коллегиального органа государственного заказчика, номер и</w:t>
      </w:r>
      <w:proofErr w:type="gramEnd"/>
    </w:p>
    <w:p w:rsidR="00775F27" w:rsidRDefault="00775F27">
      <w:pPr>
        <w:pStyle w:val="ConsPlusNonformat"/>
      </w:pPr>
      <w:r>
        <w:t xml:space="preserve">   дата протокола заседания; наименование государственного заказчика, </w:t>
      </w:r>
      <w:proofErr w:type="gramStart"/>
      <w:r>
        <w:t>с</w:t>
      </w:r>
      <w:proofErr w:type="gramEnd"/>
    </w:p>
    <w:p w:rsidR="00775F27" w:rsidRDefault="00775F27">
      <w:pPr>
        <w:pStyle w:val="ConsPlusNonformat"/>
      </w:pPr>
      <w:proofErr w:type="gramStart"/>
      <w:r>
        <w:t>которым в соответствии с законодательством необходимо согласование передачи</w:t>
      </w:r>
      <w:proofErr w:type="gramEnd"/>
    </w:p>
    <w:p w:rsidR="00775F27" w:rsidRDefault="00775F27">
      <w:pPr>
        <w:pStyle w:val="ConsPlusNonformat"/>
      </w:pPr>
      <w:r>
        <w:t>результата НТД, номер и дата документа о согласовании, если не используется</w:t>
      </w:r>
    </w:p>
    <w:p w:rsidR="00775F27" w:rsidRDefault="00775F27">
      <w:pPr>
        <w:pStyle w:val="ConsPlusNonformat"/>
      </w:pPr>
      <w:r>
        <w:t xml:space="preserve">              гриф согласования на договоре на создание НТД)</w:t>
      </w:r>
    </w:p>
    <w:p w:rsidR="00775F27" w:rsidRDefault="00775F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предоставляет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возмездно</w:t>
      </w:r>
      <w:proofErr w:type="spellEnd"/>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Лицензиату на срок действия настоящего договора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w:t>
      </w:r>
      <w:hyperlink w:anchor="Par451" w:history="1">
        <w:r>
          <w:rPr>
            <w:rFonts w:ascii="Calibri" w:hAnsi="Calibri" w:cs="Calibri"/>
            <w:color w:val="0000FF"/>
          </w:rPr>
          <w:t>&lt;*&gt;</w:t>
        </w:r>
      </w:hyperlink>
      <w:r>
        <w:rPr>
          <w:rFonts w:ascii="Calibri" w:hAnsi="Calibri" w:cs="Calibri"/>
        </w:rPr>
        <w:t xml:space="preserve"> изготовление, применение, ввоз, предложение к продаже, продажу, иное введение в гражданский оборот или хранение для этих целей продукции по лицензии;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w:t>
      </w:r>
      <w:hyperlink w:anchor="Par451" w:history="1">
        <w:r>
          <w:rPr>
            <w:rFonts w:ascii="Calibri" w:hAnsi="Calibri" w:cs="Calibri"/>
            <w:color w:val="0000FF"/>
          </w:rPr>
          <w:t>&lt;*&gt;</w:t>
        </w:r>
      </w:hyperlink>
      <w:r>
        <w:rPr>
          <w:rFonts w:ascii="Calibri" w:hAnsi="Calibri" w:cs="Calibri"/>
        </w:rPr>
        <w:t xml:space="preserve"> производство или воспроизводство (размножение), доведение до посевных кондиций в целях размножения, предложение к продаже (продажа) или другие виды сбыта, вывоз, ввоз, хранение для целей посадочного материала охраняемого сорта;</w:t>
      </w:r>
    </w:p>
    <w:p w:rsidR="00775F27" w:rsidRDefault="00775F2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 на </w:t>
      </w:r>
      <w:hyperlink w:anchor="Par451" w:history="1">
        <w:r>
          <w:rPr>
            <w:rFonts w:ascii="Calibri" w:hAnsi="Calibri" w:cs="Calibri"/>
            <w:color w:val="0000FF"/>
          </w:rPr>
          <w:t>&lt;*&gt;</w:t>
        </w:r>
      </w:hyperlink>
      <w:r>
        <w:rPr>
          <w:rFonts w:ascii="Calibri" w:hAnsi="Calibri" w:cs="Calibri"/>
        </w:rPr>
        <w:t xml:space="preserve"> изготовление и распространение интегральной микросхемы с такой топологией, копирование топологии в целом или ее части путем включения данной топологии в интегральную микросхему или иным образом, за исключением копирования только той части, которая не является оригинальной, применение, ввоз, предложение к продаже, продажу и иное введение в гражданский оборот топологии или интегральной микросхемы с этой топологией;</w:t>
      </w:r>
      <w:proofErr w:type="gramEnd"/>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w:t>
      </w:r>
      <w:hyperlink w:anchor="Par451" w:history="1">
        <w:r>
          <w:rPr>
            <w:rFonts w:ascii="Calibri" w:hAnsi="Calibri" w:cs="Calibri"/>
            <w:color w:val="0000FF"/>
          </w:rPr>
          <w:t>&lt;*&gt;</w:t>
        </w:r>
      </w:hyperlink>
      <w:r>
        <w:rPr>
          <w:rFonts w:ascii="Calibri" w:hAnsi="Calibri" w:cs="Calibri"/>
        </w:rPr>
        <w:t xml:space="preserve"> воспроизведение произведения, распространение </w:t>
      </w:r>
      <w:r>
        <w:rPr>
          <w:rFonts w:ascii="Calibri" w:hAnsi="Calibri" w:cs="Calibri"/>
        </w:rPr>
        <w:lastRenderedPageBreak/>
        <w:t xml:space="preserve">оригинала или экземпляров произведения посредством продажи или иной передачи права собственности, прокат оригинала или экземпляров произведения, за исключением оригинала или экземпляров компьютерной программы, если только сама компьютерная программа не является основным объектом проката; импорт экземпляров произведения, публичный показ оригинала или экземпляров произведения; публичное исполнение произведения; передачу произведения в эфир; передачу произведения по кабелю; иное сообщение произведения для всеобщего сведения; перевод произведения на другой язык; переработку произведения для создания производного произведения; иные возможные способы использования произведения с сохранением за Лицензиаром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w:t>
      </w:r>
      <w:hyperlink w:anchor="Par451" w:history="1">
        <w:r>
          <w:rPr>
            <w:rFonts w:ascii="Calibri" w:hAnsi="Calibri" w:cs="Calibri"/>
            <w:color w:val="0000FF"/>
          </w:rPr>
          <w:t>&lt;*&gt;</w:t>
        </w:r>
      </w:hyperlink>
      <w:r>
        <w:rPr>
          <w:rFonts w:ascii="Calibri" w:hAnsi="Calibri" w:cs="Calibri"/>
        </w:rPr>
        <w:t xml:space="preserve"> использование, выдачу лицензии другим лицам (простая, неисключительная лицензия);</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использование в части, не передаваемой Лицензиату, но без права выдачи лицензии другим лицам (исключительная лицензия).</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Лицензиар подтверждает, что к моменту заключения настоящего договора имущественные права на результат НТД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предоставлено право на использование;</w:t>
      </w:r>
    </w:p>
    <w:p w:rsidR="00775F27" w:rsidRDefault="00775F27">
      <w:pPr>
        <w:pStyle w:val="ConsPlusNonformat"/>
      </w:pPr>
      <w:r>
        <w:t xml:space="preserve">     предоставлено право на использование по договору _____________________</w:t>
      </w:r>
    </w:p>
    <w:p w:rsidR="00775F27" w:rsidRDefault="00775F27">
      <w:pPr>
        <w:pStyle w:val="ConsPlusNonformat"/>
      </w:pPr>
      <w:r>
        <w:t xml:space="preserve">                                                          (вид лицензии)</w:t>
      </w:r>
    </w:p>
    <w:p w:rsidR="00775F27" w:rsidRDefault="00775F27">
      <w:pPr>
        <w:pStyle w:val="ConsPlusNonformat"/>
      </w:pPr>
      <w:r>
        <w:t>лицензии _________________________________________________________________,</w:t>
      </w:r>
    </w:p>
    <w:p w:rsidR="00775F27" w:rsidRDefault="00775F27">
      <w:pPr>
        <w:pStyle w:val="ConsPlusNonformat"/>
      </w:pPr>
      <w:r>
        <w:t xml:space="preserve">                       (наименование организации)</w:t>
      </w:r>
    </w:p>
    <w:p w:rsidR="00775F27" w:rsidRDefault="00775F27">
      <w:pPr>
        <w:pStyle w:val="ConsPlusNonformat"/>
      </w:pPr>
      <w:proofErr w:type="gramStart"/>
      <w:r>
        <w:t xml:space="preserve">который </w:t>
      </w:r>
      <w:hyperlink w:anchor="Par452" w:history="1">
        <w:r>
          <w:rPr>
            <w:color w:val="0000FF"/>
          </w:rPr>
          <w:t>&lt;**&gt;</w:t>
        </w:r>
      </w:hyperlink>
      <w:r>
        <w:t xml:space="preserve"> зарегистрирован  в  установленном  порядке  ("__" ____ 20__ г.</w:t>
      </w:r>
      <w:proofErr w:type="gramEnd"/>
    </w:p>
    <w:p w:rsidR="00775F27" w:rsidRDefault="00775F27">
      <w:pPr>
        <w:pStyle w:val="ConsPlusNonformat"/>
      </w:pPr>
      <w:proofErr w:type="gramStart"/>
      <w:r>
        <w:t>N ______);</w:t>
      </w:r>
      <w:proofErr w:type="gramEnd"/>
    </w:p>
    <w:p w:rsidR="00775F27" w:rsidRDefault="00775F27">
      <w:pPr>
        <w:pStyle w:val="ConsPlusNonformat"/>
      </w:pPr>
      <w:r>
        <w:t xml:space="preserve">     не являются предметом договора залога;</w:t>
      </w:r>
    </w:p>
    <w:p w:rsidR="00775F27" w:rsidRDefault="00775F27">
      <w:pPr>
        <w:pStyle w:val="ConsPlusNonformat"/>
      </w:pPr>
      <w:r>
        <w:t xml:space="preserve">     являются предметом договора залога с организацией ____________________</w:t>
      </w:r>
    </w:p>
    <w:p w:rsidR="00775F27" w:rsidRDefault="00775F27">
      <w:pPr>
        <w:pStyle w:val="ConsPlusNonformat"/>
      </w:pPr>
      <w:r>
        <w:t>__________________________________________________________________________,</w:t>
      </w:r>
    </w:p>
    <w:p w:rsidR="00775F27" w:rsidRDefault="00775F27">
      <w:pPr>
        <w:pStyle w:val="ConsPlusNonformat"/>
      </w:pPr>
      <w:r>
        <w:t xml:space="preserve">                      (наименование организации)</w:t>
      </w:r>
    </w:p>
    <w:p w:rsidR="00775F27" w:rsidRDefault="00775F27">
      <w:pPr>
        <w:pStyle w:val="ConsPlusNonformat"/>
      </w:pPr>
      <w:proofErr w:type="gramStart"/>
      <w:r>
        <w:t xml:space="preserve">который </w:t>
      </w:r>
      <w:hyperlink w:anchor="Par452" w:history="1">
        <w:r>
          <w:rPr>
            <w:color w:val="0000FF"/>
          </w:rPr>
          <w:t>&lt;**&gt;</w:t>
        </w:r>
      </w:hyperlink>
      <w:r>
        <w:t xml:space="preserve"> зарегистрирован  в  установленном  порядке  ("__" ____ 20__ г.</w:t>
      </w:r>
      <w:proofErr w:type="gramEnd"/>
    </w:p>
    <w:p w:rsidR="00775F27" w:rsidRDefault="00775F27">
      <w:pPr>
        <w:pStyle w:val="ConsPlusNonformat"/>
      </w:pPr>
      <w:proofErr w:type="gramStart"/>
      <w:r>
        <w:t>N _____).</w:t>
      </w:r>
      <w:proofErr w:type="gramEnd"/>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21" w:name="Par309"/>
      <w:bookmarkEnd w:id="21"/>
      <w:r>
        <w:rPr>
          <w:rFonts w:ascii="Calibri" w:hAnsi="Calibri" w:cs="Calibri"/>
        </w:rPr>
        <w:t>3. Права и обязанности Сторон</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Лицензиар обязан:</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принимать необходимые меры по соблюдению прав </w:t>
      </w:r>
      <w:proofErr w:type="gramStart"/>
      <w:r>
        <w:rPr>
          <w:rFonts w:ascii="Calibri" w:hAnsi="Calibri" w:cs="Calibri"/>
        </w:rPr>
        <w:t>на</w:t>
      </w:r>
      <w:proofErr w:type="gramEnd"/>
      <w:r>
        <w:rPr>
          <w:rFonts w:ascii="Calibri" w:hAnsi="Calibri" w:cs="Calibri"/>
        </w:rPr>
        <w:t xml:space="preserve">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изобретение и по поддержанию патента в силе в течение всего срока действия настоящего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полезную модель и по поддержанию патента в силе в течение всего срока действия настоящего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промышленный образец и по поддержанию патента в силе в течение всего срока действия настоящего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сорт растения и по поддержанию патента в силе в течение всего срока действия настоящего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топологию интегральной микросхемы;</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передать Лицензиату </w:t>
      </w:r>
      <w:hyperlink w:anchor="Par451" w:history="1">
        <w:r>
          <w:rPr>
            <w:rFonts w:ascii="Calibri" w:hAnsi="Calibri" w:cs="Calibri"/>
            <w:color w:val="0000FF"/>
          </w:rPr>
          <w:t>&lt;*&gt;</w:t>
        </w:r>
      </w:hyperlink>
      <w:r>
        <w:rPr>
          <w:rFonts w:ascii="Calibri" w:hAnsi="Calibri" w:cs="Calibri"/>
        </w:rPr>
        <w:t xml:space="preserve">: техническую документацию, информационные носители, произведение, необходимые для обеспечения Лицензиатом предоставленного в соответствии с </w:t>
      </w:r>
      <w:hyperlink w:anchor="Par277" w:history="1">
        <w:r>
          <w:rPr>
            <w:rFonts w:ascii="Calibri" w:hAnsi="Calibri" w:cs="Calibri"/>
            <w:color w:val="0000FF"/>
          </w:rPr>
          <w:t>подпунктом 2.2 пункта 2</w:t>
        </w:r>
      </w:hyperlink>
      <w:r>
        <w:rPr>
          <w:rFonts w:ascii="Calibri" w:hAnsi="Calibri" w:cs="Calibri"/>
        </w:rPr>
        <w:t xml:space="preserve"> настоящего договора права на использование результата НТД. Лицензиар не обязан предоставлять никакую информацию, касающуюся продукции по лицензии, полученную им от третьих лиц, и не принадлежащую Лицензиару, а также любого рода информацию, которую Лицензиар не имеет право предоставлять в силу требований законодательства;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Лицензиату </w:t>
      </w:r>
      <w:hyperlink w:anchor="Par451" w:history="1">
        <w:r>
          <w:rPr>
            <w:rFonts w:ascii="Calibri" w:hAnsi="Calibri" w:cs="Calibri"/>
            <w:color w:val="0000FF"/>
          </w:rPr>
          <w:t>&lt;*&gt;</w:t>
        </w:r>
      </w:hyperlink>
      <w:r>
        <w:rPr>
          <w:rFonts w:ascii="Calibri" w:hAnsi="Calibri" w:cs="Calibri"/>
        </w:rPr>
        <w:t>: осуществить оказание технической помощи в отношении продукции по лицензии, предоставить квалифицированных технических специалистов;</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Лицензиар имеет право:</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3.2.1. осуществлять периодические проверки качества продукции по лицензии на соответствие </w:t>
      </w:r>
      <w:hyperlink w:anchor="Par451" w:history="1">
        <w:r>
          <w:rPr>
            <w:rFonts w:ascii="Calibri" w:hAnsi="Calibri" w:cs="Calibri"/>
            <w:color w:val="0000FF"/>
          </w:rPr>
          <w:t>&lt;*&gt;</w:t>
        </w:r>
      </w:hyperlink>
      <w:r>
        <w:rPr>
          <w:rFonts w:ascii="Calibri" w:hAnsi="Calibri" w:cs="Calibri"/>
        </w:rPr>
        <w:t xml:space="preserve"> техническим и эксплуатационным характеристикам, достигаемым при изготовлении продукции в полном соответствии с полученной технической документацией и инструкциями Лицензиара, качеством, качеством воспроизведения и иного, в соответствии с </w:t>
      </w:r>
      <w:hyperlink w:anchor="Par277" w:history="1">
        <w:r>
          <w:rPr>
            <w:rFonts w:ascii="Calibri" w:hAnsi="Calibri" w:cs="Calibri"/>
            <w:color w:val="0000FF"/>
          </w:rPr>
          <w:t>пп. 2.2 пункта 2</w:t>
        </w:r>
      </w:hyperlink>
      <w:r>
        <w:rPr>
          <w:rFonts w:ascii="Calibri" w:hAnsi="Calibri" w:cs="Calibri"/>
        </w:rPr>
        <w:t xml:space="preserve"> настоящего договора, использования произведения;</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использовать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НТД;</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НТД и выдавать лицензии другим лицам;</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НТД в части, не передаваемой Лицензиату без выдачи лицензии другим лицам.</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Лицензиат обязан:</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неуклонно следовать </w:t>
      </w:r>
      <w:hyperlink w:anchor="Par451" w:history="1">
        <w:r>
          <w:rPr>
            <w:rFonts w:ascii="Calibri" w:hAnsi="Calibri" w:cs="Calibri"/>
            <w:color w:val="0000FF"/>
          </w:rPr>
          <w:t>&lt;*&gt;</w:t>
        </w:r>
      </w:hyperlink>
      <w:r>
        <w:rPr>
          <w:rFonts w:ascii="Calibri" w:hAnsi="Calibri" w:cs="Calibri"/>
        </w:rPr>
        <w:t xml:space="preserve"> технической документации, информационным материалам, инструкциям Лицензиара при выпуске продукции на территории;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обеспечивать соответствующее качество продукции по лицензии и поддерживать деловую репутацию Лицензиара;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3.3.3. в течение года после заключения настоящего договора предпринять меры по осуществлению коммерциализации объекта лицензии путем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товаров (работ, услуг), созданных (выполняемых, оказываемых) с его применением;</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объекта для собственных нужд;</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при согласовании с государственным заказчиком другим лицам прав на его использование.</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Лицензиат имеет право:</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использовать результат НТД только и исключительно в рамках прав, предоставленных настоящим договором;</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в соответствии с решением государственного заказчика заключать </w:t>
      </w:r>
      <w:proofErr w:type="spellStart"/>
      <w:r>
        <w:rPr>
          <w:rFonts w:ascii="Calibri" w:hAnsi="Calibri" w:cs="Calibri"/>
        </w:rPr>
        <w:t>сублицензионные</w:t>
      </w:r>
      <w:proofErr w:type="spellEnd"/>
      <w:r>
        <w:rPr>
          <w:rFonts w:ascii="Calibri" w:hAnsi="Calibri" w:cs="Calibri"/>
        </w:rPr>
        <w:t xml:space="preserve"> договоры (предоставлять право на использование объекта лицензии третьим лицам) в пределах, определенных настоящим договором. Ответственность перед Лицензиаром за действия сублицензиата несет Лицензиат.</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Лицензиар (Лицензиат) обязуется в течение одного месяца после подписания настоящего договора осуществить в установленном законодательством порядке действия по регистрации договора. Все расходы, связанные с регистрацией настоящего договора, принимает на себя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Правопреемник,</w:t>
      </w:r>
    </w:p>
    <w:p w:rsidR="00775F27" w:rsidRDefault="00775F27">
      <w:pPr>
        <w:pStyle w:val="ConsPlusNonformat"/>
      </w:pPr>
      <w:r>
        <w:t xml:space="preserve">     Обладатель _____________________ и Правопреемник ____________________.</w:t>
      </w:r>
    </w:p>
    <w:p w:rsidR="00775F27" w:rsidRDefault="00775F27">
      <w:pPr>
        <w:pStyle w:val="ConsPlusNonformat"/>
      </w:pPr>
      <w:r>
        <w:t xml:space="preserve">                   сумма (процент)                       сумма (процент)</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22" w:name="Par343"/>
      <w:bookmarkEnd w:id="22"/>
      <w:r>
        <w:rPr>
          <w:rFonts w:ascii="Calibri" w:hAnsi="Calibri" w:cs="Calibri"/>
        </w:rPr>
        <w:t>4. Техническая документация</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Лицензиар обязуется передать </w:t>
      </w:r>
      <w:hyperlink w:anchor="Par451" w:history="1">
        <w:r>
          <w:rPr>
            <w:rFonts w:ascii="Calibri" w:hAnsi="Calibri" w:cs="Calibri"/>
            <w:color w:val="0000FF"/>
          </w:rPr>
          <w:t>&lt;*&gt;</w:t>
        </w:r>
      </w:hyperlink>
      <w:r>
        <w:rPr>
          <w:rFonts w:ascii="Calibri" w:hAnsi="Calibri" w:cs="Calibri"/>
        </w:rPr>
        <w:t xml:space="preserve">: техническую документацию, информационные носители, произведение, необходимые для обеспечения использования в соответствии с </w:t>
      </w:r>
      <w:hyperlink w:anchor="Par277" w:history="1">
        <w:r>
          <w:rPr>
            <w:rFonts w:ascii="Calibri" w:hAnsi="Calibri" w:cs="Calibri"/>
            <w:color w:val="0000FF"/>
          </w:rPr>
          <w:t>подпунктом 2.2 пункта 2</w:t>
        </w:r>
      </w:hyperlink>
      <w:r>
        <w:rPr>
          <w:rFonts w:ascii="Calibri" w:hAnsi="Calibri" w:cs="Calibri"/>
        </w:rPr>
        <w:t xml:space="preserve"> настоящего договора результата НТД уполномоченному представителю Лицензиата в течение ____ календарных дней со дня вступления настоящего договора в силу.</w:t>
      </w:r>
    </w:p>
    <w:p w:rsidR="00775F27" w:rsidRDefault="00775F27">
      <w:pPr>
        <w:pStyle w:val="ConsPlusNonformat"/>
      </w:pPr>
      <w:r>
        <w:t xml:space="preserve">     Техническая   документация  изготовлена  Лицензиаром  применительно  </w:t>
      </w:r>
      <w:proofErr w:type="gramStart"/>
      <w:r>
        <w:t>к</w:t>
      </w:r>
      <w:proofErr w:type="gramEnd"/>
    </w:p>
    <w:p w:rsidR="00775F27" w:rsidRDefault="00775F27">
      <w:pPr>
        <w:pStyle w:val="ConsPlusNonformat"/>
      </w:pPr>
      <w:r>
        <w:t xml:space="preserve">техническим нормам и стандартам, принятым </w:t>
      </w:r>
      <w:proofErr w:type="gramStart"/>
      <w:r>
        <w:t>в</w:t>
      </w:r>
      <w:proofErr w:type="gramEnd"/>
      <w:r>
        <w:t xml:space="preserve"> ______________________________.</w:t>
      </w:r>
    </w:p>
    <w:p w:rsidR="00775F27" w:rsidRDefault="00775F27">
      <w:pPr>
        <w:pStyle w:val="ConsPlusNonformat"/>
      </w:pPr>
      <w:r>
        <w:t xml:space="preserve">                                                     (указание отрасли)</w:t>
      </w:r>
    </w:p>
    <w:p w:rsidR="00775F27" w:rsidRDefault="00775F27">
      <w:pPr>
        <w:widowControl w:val="0"/>
        <w:autoSpaceDE w:val="0"/>
        <w:autoSpaceDN w:val="0"/>
        <w:adjustRightInd w:val="0"/>
        <w:spacing w:after="0" w:line="240" w:lineRule="auto"/>
        <w:jc w:val="both"/>
        <w:rPr>
          <w:rFonts w:ascii="Calibri" w:hAnsi="Calibri" w:cs="Calibri"/>
        </w:rPr>
      </w:pPr>
      <w:r>
        <w:rPr>
          <w:rFonts w:ascii="Calibri" w:hAnsi="Calibri" w:cs="Calibri"/>
        </w:rPr>
        <w:t>При условии отдельной договоренности Сторон техническая документация может быть переработана в соответствии с условиями Лицензиата.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передаче результата НТД составляется акт приемки-передачи за подписями уполномоченных представителей обеих Сторон. Если Лицензиат или его уполномоченный представитель не явились в срок, установленный настоящим подпунктом, то Лицензиар имеет право переслать информационные носители в адрес и за счет Лицензиара.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Датой передачи информационных носителей будет являться дата подписания акта приемки-передачи или дата отправки почтового отправления, указанная на оттиске календарного </w:t>
      </w:r>
      <w:r>
        <w:rPr>
          <w:rFonts w:ascii="Calibri" w:hAnsi="Calibri" w:cs="Calibri"/>
        </w:rPr>
        <w:lastRenderedPageBreak/>
        <w:t>штемпеля на его оболочке.</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Если Лицензиат при приемке-передаче или в течение 5 (пяти) рабочих дней после получения им информационных носителей установит неполноту или неправильность полученной от Лицензиара информации, определяющей объективную форму результата НТД, то Лицензиар обязан в течение 3 (трех) рабочих дней после поступления письменной рекламации передать недостающие материалы или исправить частичные недостатки, а также передать откорректированные информационные носители Лицензиату.</w:t>
      </w:r>
      <w:proofErr w:type="gramEnd"/>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датой передачи результата НТД будет считаться дата передачи недостающих или откорректированных информационных носителей.</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Лицензиат может использовать переданную техническую документацию только в целях и в соответствии с условиями настоящего договора.</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23" w:name="Par356"/>
      <w:bookmarkEnd w:id="23"/>
      <w:r>
        <w:rPr>
          <w:rFonts w:ascii="Calibri" w:hAnsi="Calibri" w:cs="Calibri"/>
        </w:rPr>
        <w:t>5. Усовершенствования и улучшения</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течение срока действия настоящего договора Стороны обязуются незамедлительно информировать друг друга обо всех произведенных ими усовершенствованиях и улучшениях, касающихся объекта лицензии и продукции по лицензии.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Усовершенствования и улучшения, в том числе патентоспособные, которые создаются одной из сторон, считаются принадлежащими ей.</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Стороны обязуются в первую очередь предлагать друг другу все вышеуказанные усовершенствования и улучшения. Условия и порядок передачи этих усовершенствований и улучшений будут согласовываться Сторонами дополнительно.</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 случае отказа любой из Сторон или неполучения ответа на предложение, касающееся использования усовершенствования или улучшения в течение _____ месяцев, Стороны вправе предлагать усовершенствования и улучшения третьим лицам.</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24" w:name="Par363"/>
      <w:bookmarkEnd w:id="24"/>
      <w:r>
        <w:rPr>
          <w:rFonts w:ascii="Calibri" w:hAnsi="Calibri" w:cs="Calibri"/>
        </w:rPr>
        <w:t>6. Гарантии и ответственность</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25" w:name="Par365"/>
      <w:bookmarkEnd w:id="25"/>
      <w:r>
        <w:rPr>
          <w:rFonts w:ascii="Calibri" w:hAnsi="Calibri" w:cs="Calibri"/>
        </w:rPr>
        <w:t>6.1. Лицензиар гарантирует, что он вправе предоставлять разрешение на использование объекта лицензии и что на момент подписания настоящего договора ему ничего не известно о правах третьих лиц, которые могли бы быть нарушены предоставлением данной лицензии.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Лицензиар заявляет о технической осуществимости производства продукции по лицензии в организации Лицензиата и о возможности достижения технических показателей, предусмотренных настоящим договором, при условии полного соблюдения Лицензиатом технической документации и инструкций Лицензиара.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Лицензиар гарантирует комплектность, правильность и качественное изготовление технической документации и других материалов, передаваемых Лицензиату.</w:t>
      </w: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26" w:name="Par368"/>
      <w:bookmarkEnd w:id="26"/>
      <w:r>
        <w:rPr>
          <w:rFonts w:ascii="Calibri" w:hAnsi="Calibri" w:cs="Calibri"/>
        </w:rPr>
        <w:t>6.4. Лицензиат гарантирует качественное изготовление продукции по лицензии в соответствии с полученной технической и иной документацией и инструкциями Лицензиара.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Сторона, которая не выполнила обязательства </w:t>
      </w:r>
      <w:proofErr w:type="gramStart"/>
      <w:r>
        <w:rPr>
          <w:rFonts w:ascii="Calibri" w:hAnsi="Calibri" w:cs="Calibri"/>
        </w:rPr>
        <w:t>по</w:t>
      </w:r>
      <w:proofErr w:type="gramEnd"/>
      <w:r>
        <w:rPr>
          <w:rFonts w:ascii="Calibri" w:hAnsi="Calibri" w:cs="Calibri"/>
        </w:rPr>
        <w:t xml:space="preserve"> </w:t>
      </w:r>
      <w:hyperlink w:anchor="Par365" w:history="1">
        <w:r>
          <w:rPr>
            <w:rFonts w:ascii="Calibri" w:hAnsi="Calibri" w:cs="Calibri"/>
            <w:color w:val="0000FF"/>
          </w:rPr>
          <w:t>подпунктам 6.1</w:t>
        </w:r>
      </w:hyperlink>
      <w:r>
        <w:rPr>
          <w:rFonts w:ascii="Calibri" w:hAnsi="Calibri" w:cs="Calibri"/>
        </w:rPr>
        <w:t xml:space="preserve"> - </w:t>
      </w:r>
      <w:hyperlink w:anchor="Par368" w:history="1">
        <w:r>
          <w:rPr>
            <w:rFonts w:ascii="Calibri" w:hAnsi="Calibri" w:cs="Calibri"/>
            <w:color w:val="0000FF"/>
          </w:rPr>
          <w:t>6.4 пункта 6</w:t>
        </w:r>
      </w:hyperlink>
      <w:r>
        <w:rPr>
          <w:rFonts w:ascii="Calibri" w:hAnsi="Calibri" w:cs="Calibri"/>
        </w:rPr>
        <w:t xml:space="preserve"> </w:t>
      </w:r>
      <w:proofErr w:type="gramStart"/>
      <w:r>
        <w:rPr>
          <w:rFonts w:ascii="Calibri" w:hAnsi="Calibri" w:cs="Calibri"/>
        </w:rPr>
        <w:t>настоящего</w:t>
      </w:r>
      <w:proofErr w:type="gramEnd"/>
      <w:r>
        <w:rPr>
          <w:rFonts w:ascii="Calibri" w:hAnsi="Calibri" w:cs="Calibri"/>
        </w:rPr>
        <w:t xml:space="preserve"> договора и вина которой будет доказана, обязана возместить другой стороне понесенные ею в связи с этим невыполнением прямые убытки в пределах фактически потраченных средств.</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Размер возмещения убытков, о которых одна из Сторон может заявить из-за различных нарушений настоящего договора, не должен в общей сложности превышать ______________________ тысяч белорусских рублей.</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27" w:name="Par372"/>
      <w:bookmarkEnd w:id="27"/>
      <w:r>
        <w:rPr>
          <w:rFonts w:ascii="Calibri" w:hAnsi="Calibri" w:cs="Calibri"/>
        </w:rPr>
        <w:t>7. Техническая помощь в освоении продукции по лицензии</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Для оказания помощи Лицензиату в освоении производства продукции по лицензии, а также для обучения персонала Лицензиата методам и приемам работы, относящимся к изготовлению и применению продукции по лицензии, Лицензиар по просьбе Лицензиата командирует в организацию Лицензиата необходимое количество специалистов. Лицензиат сообщит Лицензиару о своей просьбе </w:t>
      </w:r>
      <w:proofErr w:type="gramStart"/>
      <w:r>
        <w:rPr>
          <w:rFonts w:ascii="Calibri" w:hAnsi="Calibri" w:cs="Calibri"/>
        </w:rPr>
        <w:t>за</w:t>
      </w:r>
      <w:proofErr w:type="gramEnd"/>
      <w:r>
        <w:rPr>
          <w:rFonts w:ascii="Calibri" w:hAnsi="Calibri" w:cs="Calibri"/>
        </w:rPr>
        <w:t xml:space="preserve"> ____________ </w:t>
      </w:r>
      <w:proofErr w:type="gramStart"/>
      <w:r>
        <w:rPr>
          <w:rFonts w:ascii="Calibri" w:hAnsi="Calibri" w:cs="Calibri"/>
        </w:rPr>
        <w:t>месяцев</w:t>
      </w:r>
      <w:proofErr w:type="gramEnd"/>
      <w:r>
        <w:rPr>
          <w:rFonts w:ascii="Calibri" w:hAnsi="Calibri" w:cs="Calibri"/>
        </w:rPr>
        <w:t xml:space="preserve"> до даты предполагаемого выезда </w:t>
      </w:r>
      <w:r>
        <w:rPr>
          <w:rFonts w:ascii="Calibri" w:hAnsi="Calibri" w:cs="Calibri"/>
        </w:rPr>
        <w:lastRenderedPageBreak/>
        <w:t>специалистов.</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Лицензиат обеспечит специалистов Лицензиара на время пребывания их в организации Лицензиата </w:t>
      </w:r>
      <w:hyperlink w:anchor="Par451" w:history="1">
        <w:r>
          <w:rPr>
            <w:rFonts w:ascii="Calibri" w:hAnsi="Calibri" w:cs="Calibri"/>
            <w:color w:val="0000FF"/>
          </w:rPr>
          <w:t>&lt;*&gt;</w:t>
        </w:r>
      </w:hyperlink>
      <w:r>
        <w:rPr>
          <w:rFonts w:ascii="Calibri" w:hAnsi="Calibri" w:cs="Calibri"/>
        </w:rPr>
        <w:t xml:space="preserve"> помещениями в гостинице, транспортными средствами для проезда до места работы и обратно, телефонной связью.</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Все расходы, связанные с командированием специалистов в целях оказания помощи </w:t>
      </w:r>
      <w:hyperlink w:anchor="Par451" w:history="1">
        <w:r>
          <w:rPr>
            <w:rFonts w:ascii="Calibri" w:hAnsi="Calibri" w:cs="Calibri"/>
            <w:color w:val="0000FF"/>
          </w:rPr>
          <w:t>&lt;*&gt;</w:t>
        </w:r>
      </w:hyperlink>
      <w:r>
        <w:rPr>
          <w:rFonts w:ascii="Calibri" w:hAnsi="Calibri" w:cs="Calibri"/>
        </w:rPr>
        <w:t xml:space="preserve">: оплату билетов ____________ до места назначения и обратно, провоза _________ </w:t>
      </w:r>
      <w:proofErr w:type="gramStart"/>
      <w:r>
        <w:rPr>
          <w:rFonts w:ascii="Calibri" w:hAnsi="Calibri" w:cs="Calibri"/>
        </w:rPr>
        <w:t>кг</w:t>
      </w:r>
      <w:proofErr w:type="gramEnd"/>
      <w:r>
        <w:rPr>
          <w:rFonts w:ascii="Calibri" w:hAnsi="Calibri" w:cs="Calibri"/>
        </w:rPr>
        <w:t xml:space="preserve"> багажа на человека, вознаграждения в зависимости от квалификации специалистов ___________, несет Лицензиат.</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По просьбе Лицензиата и за его счет Лицензиар поставит ему </w:t>
      </w:r>
      <w:hyperlink w:anchor="Par451" w:history="1">
        <w:r>
          <w:rPr>
            <w:rFonts w:ascii="Calibri" w:hAnsi="Calibri" w:cs="Calibri"/>
            <w:color w:val="0000FF"/>
          </w:rPr>
          <w:t>&lt;*&gt;</w:t>
        </w:r>
      </w:hyperlink>
      <w:r>
        <w:rPr>
          <w:rFonts w:ascii="Calibri" w:hAnsi="Calibri" w:cs="Calibri"/>
        </w:rPr>
        <w:t>: исходную информацию, типовые документы, образцы продукции (материалов) по настоящему договору, специальное оборудование, необходимое для производства продукции по лицензии.</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28" w:name="Par379"/>
      <w:bookmarkEnd w:id="28"/>
      <w:r>
        <w:rPr>
          <w:rFonts w:ascii="Calibri" w:hAnsi="Calibri" w:cs="Calibri"/>
        </w:rPr>
        <w:t xml:space="preserve">8. Платежи и порядок расчетов </w:t>
      </w:r>
      <w:hyperlink w:anchor="Par453" w:history="1">
        <w:r>
          <w:rPr>
            <w:rFonts w:ascii="Calibri" w:hAnsi="Calibri" w:cs="Calibri"/>
            <w:color w:val="0000FF"/>
          </w:rPr>
          <w:t>&lt;***&gt;</w:t>
        </w:r>
      </w:hyperlink>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29" w:name="Par381"/>
      <w:bookmarkEnd w:id="29"/>
      <w:r>
        <w:rPr>
          <w:rFonts w:ascii="Calibri" w:hAnsi="Calibri" w:cs="Calibri"/>
        </w:rPr>
        <w:t xml:space="preserve">8.1. За предоставленное право на использование объекта лицензии Лицензиат выплачивает Лицензиару вознаграждение в виде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единовременного первоначального платежа;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единовременного первоначального платежа и периодических отчислений (роялти);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периодических отчислений (роялти).</w:t>
      </w: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30" w:name="Par385"/>
      <w:bookmarkEnd w:id="30"/>
      <w:r>
        <w:rPr>
          <w:rFonts w:ascii="Calibri" w:hAnsi="Calibri" w:cs="Calibri"/>
        </w:rPr>
        <w:t>8.2. Единовременный платеж в размере ________ тысяч белорусских рублей уплачивается Лицензиатом в течение ____ дней с даты _____________.</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Роялти в размере ____________________ </w:t>
      </w:r>
      <w:proofErr w:type="gramStart"/>
      <w:r>
        <w:rPr>
          <w:rFonts w:ascii="Calibri" w:hAnsi="Calibri" w:cs="Calibri"/>
        </w:rPr>
        <w:t>от</w:t>
      </w:r>
      <w:proofErr w:type="gramEnd"/>
      <w:r>
        <w:rPr>
          <w:rFonts w:ascii="Calibri" w:hAnsi="Calibri" w:cs="Calibri"/>
        </w:rPr>
        <w:t xml:space="preserve">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каждой реализованной единицы продукции по лицензии;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себестоимости единицы продукции по лицензии;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___________________________________________________________________,</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уплачивается Лицензиатом в течение ____ дней с даты ________________.</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В случае нарушения Лицензиатом сроков оплаты, предусмотренных </w:t>
      </w:r>
      <w:hyperlink w:anchor="Par381" w:history="1">
        <w:r>
          <w:rPr>
            <w:rFonts w:ascii="Calibri" w:hAnsi="Calibri" w:cs="Calibri"/>
            <w:color w:val="0000FF"/>
          </w:rPr>
          <w:t>подпунктами 8.1</w:t>
        </w:r>
      </w:hyperlink>
      <w:r>
        <w:rPr>
          <w:rFonts w:ascii="Calibri" w:hAnsi="Calibri" w:cs="Calibri"/>
        </w:rPr>
        <w:t xml:space="preserve"> и </w:t>
      </w:r>
      <w:hyperlink w:anchor="Par385" w:history="1">
        <w:r>
          <w:rPr>
            <w:rFonts w:ascii="Calibri" w:hAnsi="Calibri" w:cs="Calibri"/>
            <w:color w:val="0000FF"/>
          </w:rPr>
          <w:t>8.2 пункта 8</w:t>
        </w:r>
      </w:hyperlink>
      <w:r>
        <w:rPr>
          <w:rFonts w:ascii="Calibri" w:hAnsi="Calibri" w:cs="Calibri"/>
        </w:rPr>
        <w:t xml:space="preserve"> настоящего договора, он обязан начислить и уплатить пени в размере _______% от неоплаченной суммы за каждый день просрочки платежа.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После прекращения срока действия настоящего договора его положения будут применяться до тех пор, пока не будут окончательно урегулированы платежи, обязательства по которым возникли в период его действия.</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31" w:name="Par394"/>
      <w:bookmarkEnd w:id="31"/>
      <w:r>
        <w:rPr>
          <w:rFonts w:ascii="Calibri" w:hAnsi="Calibri" w:cs="Calibri"/>
        </w:rPr>
        <w:t>9. Информация и отчетность</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Лицензиат в течение ____ дней, следующих за отчетным периодом, предоставляет Лицензиару сводные бухгалтерские данные по объему производства и реализации продукции по лицензии в течение отчетного периода, а также сведения о ценах на эту продукцию.</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Лицензиар имеет право производить проверку данных, относящихся к объему производства и реализации продукции по лицензии, в организации Лицензиата по сводным бухгалтерским данным. Лицензиат обязуется обеспечить возможность такой проверки. Расходы по проведению проверки и оформлению ее результатов несет Лицензиар.</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Лицензиат несет полную ответственность за правильность предоставленных Лицензиару данных.</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32" w:name="Par400"/>
      <w:bookmarkEnd w:id="32"/>
      <w:r>
        <w:rPr>
          <w:rFonts w:ascii="Calibri" w:hAnsi="Calibri" w:cs="Calibri"/>
        </w:rPr>
        <w:t>10. Обеспечение конфиденциальности</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Информация в отношении </w:t>
      </w:r>
      <w:hyperlink w:anchor="Par451" w:history="1">
        <w:r>
          <w:rPr>
            <w:rFonts w:ascii="Calibri" w:hAnsi="Calibri" w:cs="Calibri"/>
            <w:color w:val="0000FF"/>
          </w:rPr>
          <w:t>&lt;*&gt;</w:t>
        </w:r>
      </w:hyperlink>
      <w:r>
        <w:rPr>
          <w:rFonts w:ascii="Calibri" w:hAnsi="Calibri" w:cs="Calibri"/>
        </w:rPr>
        <w:t>: технической и иной документации, информационных материалов, полученной от Лицензиара и относящейся к технологическому процессу производства указанной продукции по лицензии, а также в отношении условий настоящего договора, является конфиденциальной и не подлежит разглашению.</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Стороны обязуются соблюдать конфиденциальность указанных сведений и предпринимать все необходимые меры для того, чтобы предотвратить полное или частичное разглашение этих сведений или ознакомление с ними третьих лиц без взаимной договоренности </w:t>
      </w:r>
      <w:r>
        <w:rPr>
          <w:rFonts w:ascii="Calibri" w:hAnsi="Calibri" w:cs="Calibri"/>
        </w:rPr>
        <w:lastRenderedPageBreak/>
        <w:t>Сторон.</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С переданной Лицензиаром документацией и информацией будут ознакомлены только те лица из работников организаций Лицензиата и его партнеров по кооперации, которые непосредственно связаны с производством продукции по лицензии.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Стороны несут ответственность как за нарушение конфиденциальности работниками организаций Сторон и их партнерами по кооперации, так и за нарушение конфиденциальности физическими и юридическими лицами, правовые отношения с которыми уже прекращены.</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Сторона, по вине которой произошло разглашение сведений (в том </w:t>
      </w:r>
      <w:proofErr w:type="gramStart"/>
      <w:r>
        <w:rPr>
          <w:rFonts w:ascii="Calibri" w:hAnsi="Calibri" w:cs="Calibri"/>
        </w:rPr>
        <w:t>числе</w:t>
      </w:r>
      <w:proofErr w:type="gramEnd"/>
      <w:r>
        <w:rPr>
          <w:rFonts w:ascii="Calibri" w:hAnsi="Calibri" w:cs="Calibri"/>
        </w:rPr>
        <w:t xml:space="preserve"> если разглашение сведений произошло по вине работников ее организации или ее партнеров по кооперации), являющихся в соответствии с настоящим договором конфиденциальными, возмещает второй стороне понесенные в связи с этим убытки.</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_________ лет.</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w:t>
      </w:r>
      <w:proofErr w:type="gramStart"/>
      <w:r>
        <w:rPr>
          <w:rFonts w:ascii="Calibri" w:hAnsi="Calibri" w:cs="Calibri"/>
        </w:rPr>
        <w:t>Если после заключения настоящего договора какое-либо третье лицо подаст заявку на выдачу патента или ему будет выдан патент, который может лишить Лицензиата возможности полностью или частично использовать объект лицензии для производства продукции по лицензии, то Стороны незамедлительно, после того как им станет об этом известно, предпримут совместные действия по защите объекта лицензии и, в случае необходимости, по оспариванию действительности заявок</w:t>
      </w:r>
      <w:proofErr w:type="gramEnd"/>
      <w:r>
        <w:rPr>
          <w:rFonts w:ascii="Calibri" w:hAnsi="Calibri" w:cs="Calibri"/>
        </w:rPr>
        <w:t xml:space="preserve"> и патентов третьих лиц, а также осуществят другие мероприятия, связанные с выполнением настоящего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В случае если к Лицензиату будут предъявлены претензии или иски по поводу нарушения прав третьих лиц в связи с использованием объекта лицензии по настоящему договору, Лицензиат извещает об этом Лицензиара, а Лицензиат по согласованию с Лицензиаром обязуется урегулировать такие претензии или обеспечить судебную защиту. Понесенные Лицензиатом расходы и убытки в результате урегулирования указанных претензий или окончания судебных процессов будут распределены между Сторонами согласно договоренности.</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33" w:name="Par411"/>
      <w:bookmarkEnd w:id="33"/>
      <w:r>
        <w:rPr>
          <w:rFonts w:ascii="Calibri" w:hAnsi="Calibri" w:cs="Calibri"/>
        </w:rPr>
        <w:t>11. Разрешение споров</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случае возникновения между Сторонами споров и (или) разногласий по вопросам, как предусмотренным, так и неурегулированным настоящим договором, Стороны примут все необходимые меры для их разрешения путем переговоров между собой.</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В случае невозможности разрешения указанных вопросов путем переговоров между Сторонами споры разрешаются в суде в порядке, установленном законодательством.</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34" w:name="Par416"/>
      <w:bookmarkEnd w:id="34"/>
      <w:r>
        <w:rPr>
          <w:rFonts w:ascii="Calibri" w:hAnsi="Calibri" w:cs="Calibri"/>
        </w:rPr>
        <w:t>12. Срок действия договора и условия его расторжения</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Настоящий договор заключен сроком на ______ лет и вступает в силу с даты ___________.</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Настоящий договор может быть продлен по взаимному согласованию Сторон. Условия продления срока действия настоящего договора будут определены Сторонами за _______ месяц</w:t>
      </w:r>
      <w:proofErr w:type="gramStart"/>
      <w:r>
        <w:rPr>
          <w:rFonts w:ascii="Calibri" w:hAnsi="Calibri" w:cs="Calibri"/>
        </w:rPr>
        <w:t>а(</w:t>
      </w:r>
      <w:proofErr w:type="gramEnd"/>
      <w:r>
        <w:rPr>
          <w:rFonts w:ascii="Calibri" w:hAnsi="Calibri" w:cs="Calibri"/>
        </w:rPr>
        <w:t>ев) до истечения срока действия настоящего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Каждая из Сторон имеет право досрочно расторгнуть настоящий договор путем направления письменного уведомления, если другая сторона не выполнит какое-либо существенное условие настоящего договора. Однако стороне, не исполнившей или ненадлежащим образом исполнившей свое обязательство, будет предоставлено ________ месяц</w:t>
      </w:r>
      <w:proofErr w:type="gramStart"/>
      <w:r>
        <w:rPr>
          <w:rFonts w:ascii="Calibri" w:hAnsi="Calibri" w:cs="Calibri"/>
        </w:rPr>
        <w:t>а(</w:t>
      </w:r>
      <w:proofErr w:type="gramEnd"/>
      <w:r>
        <w:rPr>
          <w:rFonts w:ascii="Calibri" w:hAnsi="Calibri" w:cs="Calibri"/>
        </w:rPr>
        <w:t>ев) для устранения нарушения. В случае</w:t>
      </w:r>
      <w:proofErr w:type="gramStart"/>
      <w:r>
        <w:rPr>
          <w:rFonts w:ascii="Calibri" w:hAnsi="Calibri" w:cs="Calibri"/>
        </w:rPr>
        <w:t>,</w:t>
      </w:r>
      <w:proofErr w:type="gramEnd"/>
      <w:r>
        <w:rPr>
          <w:rFonts w:ascii="Calibri" w:hAnsi="Calibri" w:cs="Calibri"/>
        </w:rPr>
        <w:t xml:space="preserve"> если нарушение не будет устранено, договор подлежит досрочному расторжению в порядке, установленном законодательством.</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По истечении срока действия настоящего договора, в том числе при его досрочном расторжении, Лицензиат </w:t>
      </w:r>
      <w:hyperlink w:anchor="Par451" w:history="1">
        <w:r>
          <w:rPr>
            <w:rFonts w:ascii="Calibri" w:hAnsi="Calibri" w:cs="Calibri"/>
            <w:color w:val="0000FF"/>
          </w:rPr>
          <w:t>&lt;*&gt;</w:t>
        </w:r>
      </w:hyperlink>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лишается права использовать объект лицензии в любой </w:t>
      </w:r>
      <w:proofErr w:type="gramStart"/>
      <w:r>
        <w:rPr>
          <w:rFonts w:ascii="Calibri" w:hAnsi="Calibri" w:cs="Calibri"/>
        </w:rPr>
        <w:t>форме</w:t>
      </w:r>
      <w:proofErr w:type="gramEnd"/>
      <w:r>
        <w:rPr>
          <w:rFonts w:ascii="Calibri" w:hAnsi="Calibri" w:cs="Calibri"/>
        </w:rPr>
        <w:t xml:space="preserve"> и обязан возвратить Лицензиару всю техническую и иную документацию, относящуюся к производству продукции по лицензии. При этом сохраняются обязательства </w:t>
      </w:r>
      <w:proofErr w:type="gramStart"/>
      <w:r>
        <w:rPr>
          <w:rFonts w:ascii="Calibri" w:hAnsi="Calibri" w:cs="Calibri"/>
        </w:rPr>
        <w:t>по</w:t>
      </w:r>
      <w:proofErr w:type="gramEnd"/>
      <w:r>
        <w:rPr>
          <w:rFonts w:ascii="Calibri" w:hAnsi="Calibri" w:cs="Calibri"/>
        </w:rPr>
        <w:t xml:space="preserve"> </w:t>
      </w:r>
      <w:hyperlink w:anchor="Par400" w:history="1">
        <w:r>
          <w:rPr>
            <w:rFonts w:ascii="Calibri" w:hAnsi="Calibri" w:cs="Calibri"/>
            <w:color w:val="0000FF"/>
          </w:rPr>
          <w:t>пункту 10</w:t>
        </w:r>
      </w:hyperlink>
      <w:r>
        <w:rPr>
          <w:rFonts w:ascii="Calibri" w:hAnsi="Calibri" w:cs="Calibri"/>
        </w:rPr>
        <w:t xml:space="preserve"> </w:t>
      </w:r>
      <w:proofErr w:type="gramStart"/>
      <w:r>
        <w:rPr>
          <w:rFonts w:ascii="Calibri" w:hAnsi="Calibri" w:cs="Calibri"/>
        </w:rPr>
        <w:t>настоящего</w:t>
      </w:r>
      <w:proofErr w:type="gramEnd"/>
      <w:r>
        <w:rPr>
          <w:rFonts w:ascii="Calibri" w:hAnsi="Calibri" w:cs="Calibri"/>
        </w:rPr>
        <w:t xml:space="preserve">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имеет право использовать объект лицензии. При этом сохраняются обязательства </w:t>
      </w:r>
      <w:proofErr w:type="gramStart"/>
      <w:r>
        <w:rPr>
          <w:rFonts w:ascii="Calibri" w:hAnsi="Calibri" w:cs="Calibri"/>
        </w:rPr>
        <w:t>по</w:t>
      </w:r>
      <w:proofErr w:type="gramEnd"/>
      <w:r>
        <w:rPr>
          <w:rFonts w:ascii="Calibri" w:hAnsi="Calibri" w:cs="Calibri"/>
        </w:rPr>
        <w:t xml:space="preserve"> </w:t>
      </w:r>
      <w:hyperlink w:anchor="Par400" w:history="1">
        <w:r>
          <w:rPr>
            <w:rFonts w:ascii="Calibri" w:hAnsi="Calibri" w:cs="Calibri"/>
            <w:color w:val="0000FF"/>
          </w:rPr>
          <w:t>пункту 10</w:t>
        </w:r>
      </w:hyperlink>
      <w:r>
        <w:rPr>
          <w:rFonts w:ascii="Calibri" w:hAnsi="Calibri" w:cs="Calibri"/>
        </w:rPr>
        <w:t xml:space="preserve"> </w:t>
      </w:r>
      <w:proofErr w:type="gramStart"/>
      <w:r>
        <w:rPr>
          <w:rFonts w:ascii="Calibri" w:hAnsi="Calibri" w:cs="Calibri"/>
        </w:rPr>
        <w:t>настоящего</w:t>
      </w:r>
      <w:proofErr w:type="gramEnd"/>
      <w:r>
        <w:rPr>
          <w:rFonts w:ascii="Calibri" w:hAnsi="Calibri" w:cs="Calibri"/>
        </w:rPr>
        <w:t xml:space="preserve"> договора.</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35" w:name="Par425"/>
      <w:bookmarkEnd w:id="35"/>
      <w:r>
        <w:rPr>
          <w:rFonts w:ascii="Calibri" w:hAnsi="Calibri" w:cs="Calibri"/>
        </w:rPr>
        <w:t>13. Прочие условия</w:t>
      </w:r>
    </w:p>
    <w:p w:rsidR="00775F27" w:rsidRDefault="00775F27">
      <w:pPr>
        <w:widowControl w:val="0"/>
        <w:autoSpaceDE w:val="0"/>
        <w:autoSpaceDN w:val="0"/>
        <w:adjustRightInd w:val="0"/>
        <w:spacing w:after="0" w:line="240" w:lineRule="auto"/>
        <w:jc w:val="center"/>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Права и обязанности каждой из Сторон по настоящему договору не могут быть переуступлены другому юридическому или физическому лицу без письменного на то разрешения другой стороны, за исключением случаев, предусмотренных настоящим договором.</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Все изменения и дополнения к настоящему договору должны быть совершены в письменной форме и подписаны уполномоченными на это </w:t>
      </w:r>
      <w:proofErr w:type="gramStart"/>
      <w:r>
        <w:rPr>
          <w:rFonts w:ascii="Calibri" w:hAnsi="Calibri" w:cs="Calibri"/>
        </w:rPr>
        <w:t>лицами</w:t>
      </w:r>
      <w:proofErr w:type="gramEnd"/>
      <w:r>
        <w:rPr>
          <w:rFonts w:ascii="Calibri" w:hAnsi="Calibri" w:cs="Calibri"/>
        </w:rPr>
        <w:t xml:space="preserve"> </w:t>
      </w:r>
      <w:hyperlink w:anchor="Par452" w:history="1">
        <w:r>
          <w:rPr>
            <w:rFonts w:ascii="Calibri" w:hAnsi="Calibri" w:cs="Calibri"/>
            <w:color w:val="0000FF"/>
          </w:rPr>
          <w:t>&lt;**&gt;</w:t>
        </w:r>
      </w:hyperlink>
      <w:r>
        <w:rPr>
          <w:rFonts w:ascii="Calibri" w:hAnsi="Calibri" w:cs="Calibri"/>
        </w:rPr>
        <w:t xml:space="preserve"> с обеспечением установленных законодательством условий по регистрации указанных изменений и дополнений.</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Все приложения к настоящему договору составляют его неотъемлемую часть.</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Настоящий договор составлен "___" ___________ 20___ г. в ________________ </w:t>
      </w:r>
      <w:proofErr w:type="spellStart"/>
      <w:proofErr w:type="gramStart"/>
      <w:r>
        <w:rPr>
          <w:rFonts w:ascii="Calibri" w:hAnsi="Calibri" w:cs="Calibri"/>
        </w:rPr>
        <w:t>в</w:t>
      </w:r>
      <w:proofErr w:type="spellEnd"/>
      <w:proofErr w:type="gramEnd"/>
      <w:r>
        <w:rPr>
          <w:rFonts w:ascii="Calibri" w:hAnsi="Calibri" w:cs="Calibri"/>
        </w:rPr>
        <w:t xml:space="preserve"> _____ экземплярах, каждый на ______ листах на ______________ языке(ах), по одному экземпляру для каждой Стороны.</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jc w:val="center"/>
        <w:outlineLvl w:val="1"/>
        <w:rPr>
          <w:rFonts w:ascii="Calibri" w:hAnsi="Calibri" w:cs="Calibri"/>
        </w:rPr>
      </w:pPr>
      <w:bookmarkStart w:id="36" w:name="Par432"/>
      <w:bookmarkEnd w:id="36"/>
      <w:r>
        <w:rPr>
          <w:rFonts w:ascii="Calibri" w:hAnsi="Calibri" w:cs="Calibri"/>
        </w:rPr>
        <w:t>14. Юридические адреса Сторон</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pStyle w:val="ConsPlusNonformat"/>
      </w:pPr>
      <w:r>
        <w:t>Лицензиар: _________________________  Лицензиат: __________________________</w:t>
      </w:r>
    </w:p>
    <w:p w:rsidR="00775F27" w:rsidRDefault="00775F27">
      <w:pPr>
        <w:pStyle w:val="ConsPlusNonformat"/>
      </w:pPr>
      <w:r>
        <w:t>____________________________________  _____________________________________</w:t>
      </w:r>
    </w:p>
    <w:p w:rsidR="00775F27" w:rsidRDefault="00775F27">
      <w:pPr>
        <w:pStyle w:val="ConsPlusNonformat"/>
      </w:pPr>
    </w:p>
    <w:p w:rsidR="00775F27" w:rsidRDefault="00775F27">
      <w:pPr>
        <w:pStyle w:val="ConsPlusNonformat"/>
      </w:pPr>
      <w:r>
        <w:t>Приложения к настоящему договору:</w:t>
      </w:r>
    </w:p>
    <w:p w:rsidR="00775F27" w:rsidRDefault="00775F27">
      <w:pPr>
        <w:pStyle w:val="ConsPlusNonformat"/>
      </w:pPr>
    </w:p>
    <w:p w:rsidR="00775F27" w:rsidRDefault="00775F27">
      <w:pPr>
        <w:pStyle w:val="ConsPlusNonformat"/>
      </w:pPr>
      <w:r>
        <w:t xml:space="preserve">     Приложение ___________________________________________________________</w:t>
      </w:r>
    </w:p>
    <w:p w:rsidR="00775F27" w:rsidRDefault="00775F27">
      <w:pPr>
        <w:pStyle w:val="ConsPlusNonformat"/>
      </w:pPr>
      <w:r>
        <w:t xml:space="preserve">                               (наименование приложения)</w:t>
      </w:r>
    </w:p>
    <w:p w:rsidR="00775F27" w:rsidRDefault="00775F27">
      <w:pPr>
        <w:pStyle w:val="ConsPlusNonformat"/>
      </w:pPr>
      <w:r>
        <w:t xml:space="preserve">     Приложение ___________________________________________________________</w:t>
      </w:r>
    </w:p>
    <w:p w:rsidR="00775F27" w:rsidRDefault="00775F27">
      <w:pPr>
        <w:pStyle w:val="ConsPlusNonformat"/>
      </w:pPr>
      <w:r>
        <w:t xml:space="preserve">                               (наименование приложения)</w:t>
      </w:r>
    </w:p>
    <w:p w:rsidR="00775F27" w:rsidRDefault="00775F27">
      <w:pPr>
        <w:pStyle w:val="ConsPlusNonformat"/>
      </w:pPr>
    </w:p>
    <w:p w:rsidR="00775F27" w:rsidRDefault="00775F27">
      <w:pPr>
        <w:pStyle w:val="ConsPlusNonformat"/>
      </w:pPr>
      <w:r>
        <w:t>От Лицензиара:                         От Лицензиата:</w:t>
      </w:r>
    </w:p>
    <w:p w:rsidR="00775F27" w:rsidRDefault="00775F27">
      <w:pPr>
        <w:pStyle w:val="ConsPlusNonformat"/>
      </w:pPr>
      <w:r>
        <w:t>_____________________________________  ____________________________________</w:t>
      </w:r>
    </w:p>
    <w:p w:rsidR="00775F27" w:rsidRDefault="00775F27">
      <w:pPr>
        <w:pStyle w:val="ConsPlusNonformat"/>
      </w:pPr>
      <w:r>
        <w:t xml:space="preserve">   (должность, инициалы, фамилия)         (должность, инициалы, фамилия)</w:t>
      </w:r>
    </w:p>
    <w:p w:rsidR="00775F27" w:rsidRDefault="00775F27">
      <w:pPr>
        <w:pStyle w:val="ConsPlusNonformat"/>
      </w:pPr>
      <w:r>
        <w:t>_____________________________________  ____________________________________</w:t>
      </w:r>
    </w:p>
    <w:p w:rsidR="00775F27" w:rsidRDefault="00775F27">
      <w:pPr>
        <w:pStyle w:val="ConsPlusNonformat"/>
      </w:pPr>
      <w:r>
        <w:t xml:space="preserve">            (подпись)                              (подпись)</w:t>
      </w:r>
    </w:p>
    <w:p w:rsidR="00775F27" w:rsidRDefault="00775F27">
      <w:pPr>
        <w:pStyle w:val="ConsPlusNonformat"/>
      </w:pPr>
      <w:r>
        <w:t xml:space="preserve">             М.П.                                   М.П.</w:t>
      </w:r>
    </w:p>
    <w:p w:rsidR="00775F27" w:rsidRDefault="00775F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37" w:name="Par451"/>
      <w:bookmarkEnd w:id="37"/>
      <w:r>
        <w:rPr>
          <w:rFonts w:ascii="Calibri" w:hAnsi="Calibri" w:cs="Calibri"/>
        </w:rPr>
        <w:t>&lt;*&gt; Выбираются необходимые варианты.</w:t>
      </w: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38" w:name="Par452"/>
      <w:bookmarkEnd w:id="38"/>
      <w:r>
        <w:rPr>
          <w:rFonts w:ascii="Calibri" w:hAnsi="Calibri" w:cs="Calibri"/>
        </w:rPr>
        <w:t>&lt;**&gt; Указывается, если это необходимо в соответствии с законодательством.</w:t>
      </w:r>
    </w:p>
    <w:p w:rsidR="00775F27" w:rsidRDefault="00775F27">
      <w:pPr>
        <w:widowControl w:val="0"/>
        <w:autoSpaceDE w:val="0"/>
        <w:autoSpaceDN w:val="0"/>
        <w:adjustRightInd w:val="0"/>
        <w:spacing w:after="0" w:line="240" w:lineRule="auto"/>
        <w:ind w:firstLine="540"/>
        <w:jc w:val="both"/>
        <w:rPr>
          <w:rFonts w:ascii="Calibri" w:hAnsi="Calibri" w:cs="Calibri"/>
        </w:rPr>
      </w:pPr>
      <w:bookmarkStart w:id="39" w:name="Par453"/>
      <w:bookmarkEnd w:id="39"/>
      <w:r>
        <w:rPr>
          <w:rFonts w:ascii="Calibri" w:hAnsi="Calibri" w:cs="Calibri"/>
        </w:rPr>
        <w:t>&lt;***&gt; Указывается при возмездном предоставлении.</w:t>
      </w: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autoSpaceDE w:val="0"/>
        <w:autoSpaceDN w:val="0"/>
        <w:adjustRightInd w:val="0"/>
        <w:spacing w:after="0" w:line="240" w:lineRule="auto"/>
        <w:ind w:firstLine="540"/>
        <w:jc w:val="both"/>
        <w:rPr>
          <w:rFonts w:ascii="Calibri" w:hAnsi="Calibri" w:cs="Calibri"/>
        </w:rPr>
      </w:pPr>
    </w:p>
    <w:p w:rsidR="00775F27" w:rsidRDefault="00775F2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C4433" w:rsidRDefault="009C4433"/>
    <w:sectPr w:rsidR="009C4433" w:rsidSect="00F56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27"/>
    <w:rsid w:val="00114B45"/>
    <w:rsid w:val="002E7BA7"/>
    <w:rsid w:val="003A2C02"/>
    <w:rsid w:val="00740D49"/>
    <w:rsid w:val="00775F27"/>
    <w:rsid w:val="00795AFA"/>
    <w:rsid w:val="007A3145"/>
    <w:rsid w:val="009C4433"/>
    <w:rsid w:val="00BA5F2F"/>
    <w:rsid w:val="00BB4086"/>
    <w:rsid w:val="00C8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75F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75F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6337</Words>
  <Characters>36126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 Борис</dc:creator>
  <cp:lastModifiedBy>Лихтарович Людмила</cp:lastModifiedBy>
  <cp:revision>2</cp:revision>
  <dcterms:created xsi:type="dcterms:W3CDTF">2015-06-24T12:07:00Z</dcterms:created>
  <dcterms:modified xsi:type="dcterms:W3CDTF">2015-06-25T12:53:00Z</dcterms:modified>
</cp:coreProperties>
</file>