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e"/>
        <w:tblW w:w="960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9F359B" w:rsidRPr="00C52208" w14:paraId="37992FC5" w14:textId="77777777" w:rsidTr="00451759">
        <w:trPr>
          <w:jc w:val="right"/>
        </w:trPr>
        <w:tc>
          <w:tcPr>
            <w:tcW w:w="5778" w:type="dxa"/>
          </w:tcPr>
          <w:p w14:paraId="0B08850A" w14:textId="77777777" w:rsidR="009F359B" w:rsidRPr="00C52208" w:rsidRDefault="009F359B" w:rsidP="004517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hideMark/>
          </w:tcPr>
          <w:p w14:paraId="60E4763F" w14:textId="77777777" w:rsidR="009F359B" w:rsidRPr="00C52208" w:rsidRDefault="009F359B" w:rsidP="0045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C52208"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9F359B" w:rsidRPr="00C52208" w14:paraId="4E07D268" w14:textId="77777777" w:rsidTr="00451759">
        <w:trPr>
          <w:jc w:val="right"/>
        </w:trPr>
        <w:tc>
          <w:tcPr>
            <w:tcW w:w="5778" w:type="dxa"/>
          </w:tcPr>
          <w:p w14:paraId="0ACA6D17" w14:textId="77777777" w:rsidR="009F359B" w:rsidRPr="00C52208" w:rsidRDefault="009F359B" w:rsidP="004517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hideMark/>
          </w:tcPr>
          <w:p w14:paraId="7710793B" w14:textId="5C212F9B" w:rsidR="009F359B" w:rsidRPr="00C52208" w:rsidRDefault="009F359B" w:rsidP="0045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208">
              <w:rPr>
                <w:rFonts w:ascii="Times New Roman" w:hAnsi="Times New Roman" w:cs="Times New Roman"/>
                <w:sz w:val="24"/>
                <w:szCs w:val="24"/>
              </w:rPr>
              <w:t>к приказу Государственного</w:t>
            </w:r>
            <w:r w:rsidR="00C52208" w:rsidRPr="00C52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208">
              <w:rPr>
                <w:rFonts w:ascii="Times New Roman" w:hAnsi="Times New Roman" w:cs="Times New Roman"/>
                <w:sz w:val="24"/>
                <w:szCs w:val="24"/>
              </w:rPr>
              <w:t>комитета по науке и технологиям</w:t>
            </w:r>
            <w:r w:rsidR="00C52208" w:rsidRPr="00C52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208"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</w:p>
        </w:tc>
      </w:tr>
      <w:tr w:rsidR="009F359B" w:rsidRPr="00C52208" w14:paraId="15683BB5" w14:textId="77777777" w:rsidTr="00451759">
        <w:trPr>
          <w:jc w:val="right"/>
        </w:trPr>
        <w:tc>
          <w:tcPr>
            <w:tcW w:w="5778" w:type="dxa"/>
          </w:tcPr>
          <w:p w14:paraId="1D1FB0EE" w14:textId="77777777" w:rsidR="009F359B" w:rsidRPr="00C52208" w:rsidRDefault="009F359B" w:rsidP="004517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hideMark/>
          </w:tcPr>
          <w:p w14:paraId="59C06220" w14:textId="386A06D2" w:rsidR="00141051" w:rsidRPr="00C52208" w:rsidRDefault="00CB6392" w:rsidP="00141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208">
              <w:rPr>
                <w:rFonts w:ascii="Times New Roman" w:hAnsi="Times New Roman" w:cs="Times New Roman"/>
                <w:sz w:val="24"/>
                <w:szCs w:val="24"/>
              </w:rPr>
              <w:t>19.07.2019 № 212</w:t>
            </w:r>
            <w:r w:rsidR="00141051" w:rsidRPr="00C52208">
              <w:rPr>
                <w:rFonts w:ascii="Times New Roman" w:hAnsi="Times New Roman" w:cs="Times New Roman"/>
                <w:sz w:val="24"/>
                <w:szCs w:val="24"/>
              </w:rPr>
              <w:t xml:space="preserve"> (в редакции</w:t>
            </w:r>
            <w:r w:rsidR="00C52208" w:rsidRPr="00C52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051" w:rsidRPr="00C52208">
              <w:rPr>
                <w:rFonts w:ascii="Times New Roman" w:hAnsi="Times New Roman" w:cs="Times New Roman"/>
                <w:sz w:val="24"/>
                <w:szCs w:val="24"/>
              </w:rPr>
              <w:t>приказа Государственного</w:t>
            </w:r>
            <w:r w:rsidR="00C52208" w:rsidRPr="00C52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051" w:rsidRPr="00C52208">
              <w:rPr>
                <w:rFonts w:ascii="Times New Roman" w:hAnsi="Times New Roman" w:cs="Times New Roman"/>
                <w:sz w:val="24"/>
                <w:szCs w:val="24"/>
              </w:rPr>
              <w:t>комитета по науке и технологиям</w:t>
            </w:r>
            <w:r w:rsidR="00C52208" w:rsidRPr="00C52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051" w:rsidRPr="00C52208"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  <w:r w:rsidR="00C52208" w:rsidRPr="00C52208">
              <w:rPr>
                <w:rFonts w:ascii="Times New Roman" w:hAnsi="Times New Roman" w:cs="Times New Roman"/>
                <w:sz w:val="24"/>
                <w:szCs w:val="24"/>
              </w:rPr>
              <w:br/>
              <w:t>04.11.2024</w:t>
            </w:r>
            <w:r w:rsidR="00141051" w:rsidRPr="00C5220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C52208" w:rsidRPr="00C52208">
              <w:rPr>
                <w:rFonts w:ascii="Times New Roman" w:hAnsi="Times New Roman" w:cs="Times New Roman"/>
                <w:sz w:val="24"/>
                <w:szCs w:val="24"/>
              </w:rPr>
              <w:t> 319</w:t>
            </w:r>
            <w:r w:rsidR="00141051" w:rsidRPr="00C522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080B266" w14:textId="77777777" w:rsidR="009F359B" w:rsidRPr="00C52208" w:rsidRDefault="009F359B" w:rsidP="0045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8BC30" w14:textId="77777777" w:rsidR="009F359B" w:rsidRPr="00C52208" w:rsidRDefault="009F359B" w:rsidP="0045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208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</w:tr>
    </w:tbl>
    <w:p w14:paraId="5AC7400E" w14:textId="77777777" w:rsidR="009F359B" w:rsidRPr="00C52208" w:rsidRDefault="009F359B" w:rsidP="009F3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381D5E" w14:textId="5ED77806" w:rsidR="00275BE2" w:rsidRPr="00C52208" w:rsidRDefault="00275BE2" w:rsidP="00C522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C52208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  <w:r w:rsidR="00C52208" w:rsidRPr="00C52208">
        <w:rPr>
          <w:rFonts w:ascii="Times New Roman" w:hAnsi="Times New Roman" w:cs="Times New Roman"/>
          <w:b/>
          <w:sz w:val="24"/>
          <w:szCs w:val="24"/>
        </w:rPr>
        <w:br/>
      </w:r>
      <w:r w:rsidRPr="00C52208">
        <w:rPr>
          <w:rFonts w:ascii="Times New Roman" w:hAnsi="Times New Roman" w:cs="Times New Roman"/>
          <w:sz w:val="24"/>
          <w:szCs w:val="24"/>
        </w:rPr>
        <w:t xml:space="preserve">завершенной </w:t>
      </w:r>
      <w:r w:rsidR="003F59FD" w:rsidRPr="00C52208">
        <w:rPr>
          <w:rFonts w:ascii="Times New Roman" w:hAnsi="Times New Roman" w:cs="Times New Roman"/>
          <w:sz w:val="24"/>
          <w:szCs w:val="24"/>
        </w:rPr>
        <w:t>НИОК</w:t>
      </w:r>
      <w:r w:rsidR="00622C0E" w:rsidRPr="00C52208">
        <w:rPr>
          <w:rFonts w:ascii="Times New Roman" w:hAnsi="Times New Roman" w:cs="Times New Roman"/>
          <w:sz w:val="24"/>
          <w:szCs w:val="24"/>
        </w:rPr>
        <w:t>(</w:t>
      </w:r>
      <w:r w:rsidR="003F59FD" w:rsidRPr="00C52208">
        <w:rPr>
          <w:rFonts w:ascii="Times New Roman" w:hAnsi="Times New Roman" w:cs="Times New Roman"/>
          <w:sz w:val="24"/>
          <w:szCs w:val="24"/>
        </w:rPr>
        <w:t>Т</w:t>
      </w:r>
      <w:r w:rsidR="00622C0E" w:rsidRPr="00C52208">
        <w:rPr>
          <w:rFonts w:ascii="Times New Roman" w:hAnsi="Times New Roman" w:cs="Times New Roman"/>
          <w:sz w:val="24"/>
          <w:szCs w:val="24"/>
        </w:rPr>
        <w:t>)</w:t>
      </w:r>
      <w:r w:rsidR="00610C8B" w:rsidRPr="00C52208">
        <w:rPr>
          <w:rFonts w:ascii="Times New Roman" w:hAnsi="Times New Roman" w:cs="Times New Roman"/>
          <w:sz w:val="24"/>
          <w:szCs w:val="24"/>
        </w:rPr>
        <w:t>Р</w:t>
      </w:r>
      <w:r w:rsidR="00610C8B" w:rsidRPr="00C52208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42CB88DF" w14:textId="11C88834" w:rsidR="00275BE2" w:rsidRPr="00C52208" w:rsidRDefault="00275BE2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2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54EB82B" w14:textId="77777777" w:rsidR="00275BE2" w:rsidRPr="00C52208" w:rsidRDefault="00275BE2" w:rsidP="00135F0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52208">
        <w:rPr>
          <w:rFonts w:ascii="Times New Roman" w:hAnsi="Times New Roman" w:cs="Times New Roman"/>
          <w:sz w:val="24"/>
          <w:szCs w:val="24"/>
        </w:rPr>
        <w:t>(номер (шифр) и наименование задания</w:t>
      </w:r>
      <w:r w:rsidR="00A647F6" w:rsidRPr="00C52208">
        <w:rPr>
          <w:rFonts w:ascii="Times New Roman" w:hAnsi="Times New Roman" w:cs="Times New Roman"/>
          <w:sz w:val="24"/>
          <w:szCs w:val="24"/>
        </w:rPr>
        <w:t xml:space="preserve"> (мероприятия</w:t>
      </w:r>
      <w:r w:rsidRPr="00C52208">
        <w:rPr>
          <w:rFonts w:ascii="Times New Roman" w:hAnsi="Times New Roman" w:cs="Times New Roman"/>
          <w:sz w:val="24"/>
          <w:szCs w:val="24"/>
        </w:rPr>
        <w:t>)</w:t>
      </w:r>
      <w:r w:rsidR="00A647F6" w:rsidRPr="00C52208">
        <w:rPr>
          <w:rFonts w:ascii="Times New Roman" w:hAnsi="Times New Roman" w:cs="Times New Roman"/>
          <w:sz w:val="24"/>
          <w:szCs w:val="24"/>
        </w:rPr>
        <w:t>)</w:t>
      </w:r>
    </w:p>
    <w:p w14:paraId="07FC0558" w14:textId="7219F039" w:rsidR="00275BE2" w:rsidRPr="00C52208" w:rsidRDefault="00275BE2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2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A65AB87" w14:textId="77777777" w:rsidR="00275BE2" w:rsidRPr="00C52208" w:rsidRDefault="00275BE2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208">
        <w:rPr>
          <w:rFonts w:ascii="Times New Roman" w:hAnsi="Times New Roman" w:cs="Times New Roman"/>
          <w:sz w:val="24"/>
          <w:szCs w:val="24"/>
        </w:rPr>
        <w:t>(краткое наименование программы (подпрограммы))</w:t>
      </w:r>
    </w:p>
    <w:p w14:paraId="59723A79" w14:textId="77777777" w:rsidR="00275BE2" w:rsidRPr="00C52208" w:rsidRDefault="00275BE2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3A2B65" w14:textId="2DD1ED6F" w:rsidR="00275BE2" w:rsidRPr="00C52208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Наименование разработанного новшества (разработанных новшеств)</w:t>
      </w:r>
      <w:r w:rsidR="00CD541D" w:rsidRPr="00C52208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  <w:t>2</w:t>
      </w:r>
      <w:r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  <w:r w:rsidR="00B46E0E"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__________________________________________________________</w:t>
      </w:r>
    </w:p>
    <w:p w14:paraId="689F89B2" w14:textId="2BF60A16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F59FD"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Сроки выполнения НИОК</w:t>
      </w:r>
      <w:r w:rsidR="00622C0E"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3F59FD"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</w:t>
      </w:r>
      <w:r w:rsidR="00622C0E"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 (квартал, год начала – квартал, год окончания)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</w:t>
      </w:r>
    </w:p>
    <w:p w14:paraId="4B7260DB" w14:textId="2374A586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Затраты на разработку (всего, в том числе по источникам финансирования, руб. / долл. США):</w:t>
      </w:r>
      <w:r w:rsidR="00B46E0E"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_________________________________</w:t>
      </w:r>
      <w:r w:rsidR="00B46E0E" w:rsidRPr="00C52208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_____</w:t>
      </w:r>
    </w:p>
    <w:p w14:paraId="7DFAA0AC" w14:textId="098EE2F8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Государственный заказчик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______________________________________________________________________________________________</w:t>
      </w:r>
    </w:p>
    <w:p w14:paraId="12F2F500" w14:textId="53E64FB0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Головная </w:t>
      </w:r>
      <w:r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организация-исполнитель задания (мероприятия), контактный телефон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14:paraId="0DADC710" w14:textId="36C41B6B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3F59FD"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Организация-исполнитель НИОК</w:t>
      </w:r>
      <w:r w:rsidR="00622C0E"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3F59FD"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</w:t>
      </w:r>
      <w:r w:rsidR="00622C0E"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Р, контактный телефон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5EBA5DEB" w14:textId="5C9338B8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3F59FD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Организации-соисполнители НИОК</w:t>
      </w:r>
      <w:r w:rsidR="00622C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F59FD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22C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Р, контактный телефон: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</w:t>
      </w:r>
    </w:p>
    <w:p w14:paraId="2EB1E78C" w14:textId="3ED7E71D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Организация-изготовитель (место внедрения), контактный телефон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</w:t>
      </w:r>
    </w:p>
    <w:p w14:paraId="7A0CC444" w14:textId="53105757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C522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Организация-потребитель, контактный телефон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14:paraId="56D25FCF" w14:textId="2F945B77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Степень готовности новшества (изготовление опытного образца (партии), </w:t>
      </w:r>
      <w:r w:rsidR="00360A77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и дата акта приемочных испытаний, утверждение технической документации, 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 установочной с</w:t>
      </w:r>
      <w:r w:rsidR="00360A77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ерии: год/кол-во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</w:t>
      </w:r>
    </w:p>
    <w:p w14:paraId="38B09081" w14:textId="18F7076C" w:rsidR="000033C8" w:rsidRPr="00C52208" w:rsidRDefault="000033C8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Способ коммерциализации новшества: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</w:t>
      </w:r>
    </w:p>
    <w:p w14:paraId="5FB272D2" w14:textId="705C231E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33C8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. Оценка основных характеристик новшества: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</w:t>
      </w:r>
    </w:p>
    <w:p w14:paraId="5BEBCE56" w14:textId="42C1DDF6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33C8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Краткая характеристика и область применения новшества: 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14:paraId="6D809604" w14:textId="586FFE52" w:rsidR="000033C8" w:rsidRPr="00C52208" w:rsidRDefault="000033C8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Направленность новшества на импортозамещение: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</w:t>
      </w:r>
    </w:p>
    <w:p w14:paraId="28704E1D" w14:textId="35A196DB" w:rsidR="000033C8" w:rsidRPr="00C52208" w:rsidRDefault="000033C8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12.3. Направленность новшества на обеспечение технологического суверенитета: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</w:t>
      </w:r>
    </w:p>
    <w:p w14:paraId="0057903D" w14:textId="4F75C841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0033C8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033C8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Научно-технический уровень, на момент освоения в производстве: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</w:t>
      </w:r>
    </w:p>
    <w:p w14:paraId="3A452337" w14:textId="02DDEB13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по отношению к лучшим отечественным образцам (показатели):</w:t>
      </w:r>
      <w:r w:rsidR="00B46E0E" w:rsidRPr="00C52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</w:t>
      </w:r>
    </w:p>
    <w:p w14:paraId="0964D186" w14:textId="6ECE5F34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по отношению к лучшим мировым образцам (показатели):</w:t>
      </w:r>
      <w:r w:rsidR="00B46E0E" w:rsidRPr="00C52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</w:t>
      </w:r>
    </w:p>
    <w:p w14:paraId="7BC6A9B0" w14:textId="4FEA179E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− экологичность: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_________________________________________________________________________________________________________</w:t>
      </w:r>
    </w:p>
    <w:p w14:paraId="0F68C4FE" w14:textId="0EBB4DD0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33C8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033C8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Сведения об энерго- и </w:t>
      </w:r>
      <w:proofErr w:type="spellStart"/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ресурсоэффективности</w:t>
      </w:r>
      <w:proofErr w:type="spellEnd"/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новшества: 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415A0815" w14:textId="1AA6621A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экономия: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_____________________________________________________________________________________________________</w:t>
      </w:r>
    </w:p>
    <w:p w14:paraId="35F4F63B" w14:textId="28C26B01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электроэнергии, тыс. </w:t>
      </w:r>
      <w:proofErr w:type="spellStart"/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кВт·ч</w:t>
      </w:r>
      <w:proofErr w:type="spellEnd"/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______________________________________________________________________________________________</w:t>
      </w:r>
    </w:p>
    <w:p w14:paraId="1196FECB" w14:textId="63471F09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углеводородного топлива, </w:t>
      </w:r>
      <w:proofErr w:type="spellStart"/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т.у.т</w:t>
      </w:r>
      <w:proofErr w:type="spellEnd"/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</w:t>
      </w:r>
    </w:p>
    <w:p w14:paraId="68B95E8D" w14:textId="515816D2" w:rsidR="00275BE2" w:rsidRPr="00C52208" w:rsidRDefault="00610C8B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материальных ресурсов</w:t>
      </w:r>
      <w:r w:rsidR="006A52BB" w:rsidRPr="00C5220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275BE2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кол-во / руб./ долл. США: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</w:t>
      </w:r>
    </w:p>
    <w:p w14:paraId="2A6D38E4" w14:textId="7B0E838E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трудовых ресурсов, чел./день: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</w:t>
      </w:r>
    </w:p>
    <w:p w14:paraId="3B2C4B5C" w14:textId="1BA8BC4A" w:rsidR="00275BE2" w:rsidRPr="00C52208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0033C8" w:rsidRPr="00C52208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C5220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0033C8" w:rsidRPr="00C52208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C52208">
        <w:rPr>
          <w:rFonts w:ascii="Times New Roman" w:hAnsi="Times New Roman" w:cs="Times New Roman"/>
          <w:sz w:val="24"/>
          <w:szCs w:val="24"/>
          <w:lang w:eastAsia="ru-RU"/>
        </w:rPr>
        <w:t>. Экономические показатели (оценочные)</w:t>
      </w:r>
      <w:r w:rsidR="00AC6F16" w:rsidRPr="00C52208">
        <w:rPr>
          <w:rFonts w:ascii="Times New Roman" w:hAnsi="Times New Roman" w:cs="Times New Roman"/>
          <w:sz w:val="24"/>
          <w:szCs w:val="24"/>
          <w:lang w:eastAsia="ru-RU"/>
        </w:rPr>
        <w:t xml:space="preserve"> и/или социально-экономические показатели</w:t>
      </w:r>
      <w:r w:rsidRPr="00C52208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B46E0E" w:rsidRPr="00C52208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</w:t>
      </w:r>
    </w:p>
    <w:p w14:paraId="2D53DBAB" w14:textId="1C357619" w:rsidR="00275BE2" w:rsidRPr="00C52208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52208">
        <w:rPr>
          <w:rFonts w:ascii="Times New Roman" w:hAnsi="Times New Roman" w:cs="Times New Roman"/>
          <w:sz w:val="24"/>
          <w:szCs w:val="24"/>
          <w:lang w:eastAsia="ru-RU"/>
        </w:rPr>
        <w:t>− стоимость единицы продукции, сравнение с аналогами на рынках (внутреннем и внешних) (руб./ долл. США):</w:t>
      </w:r>
      <w:r w:rsidR="00B46E0E" w:rsidRPr="00C52208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</w:t>
      </w:r>
      <w:r w:rsidR="00B46E0E" w:rsidRPr="00C52208">
        <w:rPr>
          <w:rFonts w:ascii="Times New Roman" w:hAnsi="Times New Roman" w:cs="Times New Roman"/>
          <w:sz w:val="24"/>
          <w:szCs w:val="24"/>
          <w:lang w:val="en-US" w:eastAsia="ru-RU"/>
        </w:rPr>
        <w:t>_____</w:t>
      </w:r>
    </w:p>
    <w:p w14:paraId="051F0165" w14:textId="6BE1FA67" w:rsidR="00275BE2" w:rsidRPr="00C52208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C52208">
        <w:rPr>
          <w:rFonts w:ascii="Times New Roman" w:hAnsi="Times New Roman" w:cs="Times New Roman"/>
          <w:sz w:val="24"/>
          <w:szCs w:val="24"/>
          <w:lang w:eastAsia="ru-RU"/>
        </w:rPr>
        <w:t>импортоемкость</w:t>
      </w:r>
      <w:proofErr w:type="spellEnd"/>
      <w:r w:rsidRPr="00C52208">
        <w:rPr>
          <w:rFonts w:ascii="Times New Roman" w:hAnsi="Times New Roman" w:cs="Times New Roman"/>
          <w:sz w:val="24"/>
          <w:szCs w:val="24"/>
          <w:lang w:eastAsia="ru-RU"/>
        </w:rPr>
        <w:t xml:space="preserve"> (доля импорта в стоимости единицы продукции, в процентах):</w:t>
      </w:r>
      <w:r w:rsidR="00B46E0E" w:rsidRPr="00C52208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___________________________________________________</w:t>
      </w:r>
    </w:p>
    <w:p w14:paraId="1185441B" w14:textId="71EE5BF4" w:rsidR="001F1B16" w:rsidRPr="00C52208" w:rsidRDefault="001F1B16" w:rsidP="00135F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47F6" w:rsidRPr="00C52208">
        <w:rPr>
          <w:rFonts w:ascii="Times New Roman" w:hAnsi="Times New Roman" w:cs="Times New Roman"/>
          <w:sz w:val="24"/>
          <w:szCs w:val="24"/>
          <w:lang w:eastAsia="ru-RU"/>
        </w:rPr>
        <w:t xml:space="preserve">прогнозируемая </w:t>
      </w:r>
      <w:r w:rsidRPr="00C52208">
        <w:rPr>
          <w:rFonts w:ascii="Times New Roman" w:hAnsi="Times New Roman" w:cs="Times New Roman"/>
          <w:sz w:val="24"/>
          <w:szCs w:val="24"/>
          <w:lang w:eastAsia="ru-RU"/>
        </w:rPr>
        <w:t>добавленная стоимость единицы продукции</w:t>
      </w:r>
      <w:r w:rsidR="00A647F6" w:rsidRPr="00C52208">
        <w:rPr>
          <w:rFonts w:ascii="Times New Roman" w:hAnsi="Times New Roman" w:cs="Times New Roman"/>
          <w:sz w:val="24"/>
          <w:szCs w:val="24"/>
          <w:lang w:eastAsia="ru-RU"/>
        </w:rPr>
        <w:t xml:space="preserve"> в серийном производстве</w:t>
      </w:r>
      <w:r w:rsidR="00B46E0E" w:rsidRPr="00C52208">
        <w:rPr>
          <w:rFonts w:ascii="Times New Roman" w:hAnsi="Times New Roman" w:cs="Times New Roman"/>
          <w:sz w:val="24"/>
          <w:szCs w:val="24"/>
          <w:lang w:eastAsia="ru-RU"/>
        </w:rPr>
        <w:t>: ____________________________________________</w:t>
      </w:r>
    </w:p>
    <w:p w14:paraId="40926D11" w14:textId="2D5B6018" w:rsidR="00275BE2" w:rsidRPr="00C52208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52208">
        <w:rPr>
          <w:rFonts w:ascii="Times New Roman" w:hAnsi="Times New Roman" w:cs="Times New Roman"/>
          <w:sz w:val="24"/>
          <w:szCs w:val="24"/>
          <w:lang w:eastAsia="ru-RU"/>
        </w:rPr>
        <w:t>− планируемый объем продаж</w:t>
      </w:r>
      <w:r w:rsidR="00A1305C" w:rsidRPr="00C52208">
        <w:rPr>
          <w:rFonts w:ascii="Times New Roman" w:hAnsi="Times New Roman" w:cs="Times New Roman"/>
          <w:sz w:val="24"/>
          <w:szCs w:val="24"/>
          <w:lang w:eastAsia="ru-RU"/>
        </w:rPr>
        <w:t xml:space="preserve"> (объем средств от предоставления платных услуг),</w:t>
      </w:r>
      <w:r w:rsidRPr="00C52208">
        <w:rPr>
          <w:rFonts w:ascii="Times New Roman" w:hAnsi="Times New Roman" w:cs="Times New Roman"/>
          <w:sz w:val="24"/>
          <w:szCs w:val="24"/>
          <w:lang w:eastAsia="ru-RU"/>
        </w:rPr>
        <w:t xml:space="preserve"> в том числе на экспорт (по годам) (руб./ долл. США):</w:t>
      </w:r>
      <w:r w:rsidR="00B46E0E" w:rsidRPr="00C522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46E0E" w:rsidRPr="00C52208">
        <w:rPr>
          <w:rFonts w:ascii="Times New Roman" w:hAnsi="Times New Roman" w:cs="Times New Roman"/>
          <w:sz w:val="24"/>
          <w:szCs w:val="24"/>
          <w:lang w:val="en-US" w:eastAsia="ru-RU"/>
        </w:rPr>
        <w:t>______</w:t>
      </w:r>
    </w:p>
    <w:p w14:paraId="4C6EF3ED" w14:textId="380F3EF2" w:rsidR="00275BE2" w:rsidRPr="00C52208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hAnsi="Times New Roman" w:cs="Times New Roman"/>
          <w:sz w:val="24"/>
          <w:szCs w:val="24"/>
          <w:lang w:eastAsia="ru-RU"/>
        </w:rPr>
        <w:t>− срок окупаемости проекта:</w:t>
      </w:r>
      <w:r w:rsidR="00B46E0E" w:rsidRPr="00C52208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_______________________________________________________________________________________________</w:t>
      </w:r>
    </w:p>
    <w:p w14:paraId="5790A144" w14:textId="6CC794F2" w:rsidR="00A1305C" w:rsidRPr="00C52208" w:rsidRDefault="00A1305C" w:rsidP="00135F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hAnsi="Times New Roman" w:cs="Times New Roman"/>
          <w:sz w:val="24"/>
          <w:szCs w:val="24"/>
          <w:lang w:eastAsia="ru-RU"/>
        </w:rPr>
        <w:t xml:space="preserve">– планируемый </w:t>
      </w:r>
      <w:r w:rsidR="00AC6F16" w:rsidRPr="00C52208">
        <w:rPr>
          <w:rFonts w:ascii="Times New Roman" w:hAnsi="Times New Roman" w:cs="Times New Roman"/>
          <w:sz w:val="24"/>
          <w:szCs w:val="24"/>
          <w:lang w:eastAsia="ru-RU"/>
        </w:rPr>
        <w:t>социально-</w:t>
      </w:r>
      <w:r w:rsidRPr="00C52208">
        <w:rPr>
          <w:rFonts w:ascii="Times New Roman" w:hAnsi="Times New Roman" w:cs="Times New Roman"/>
          <w:sz w:val="24"/>
          <w:szCs w:val="24"/>
          <w:lang w:eastAsia="ru-RU"/>
        </w:rPr>
        <w:t>экономический эффект от внедрения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новшеств социальной направленности, новых технологий, мето</w:t>
      </w:r>
      <w:r w:rsidR="00644058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 и</w:t>
      </w:r>
      <w:r w:rsidR="00141051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44058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 научных разработок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</w:t>
      </w:r>
    </w:p>
    <w:p w14:paraId="62878332" w14:textId="1F4E4CF6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33C8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033C8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. Заключение научно-технического совета по программе (подпрограмме) о научно-техническом уровне созданного новшества (номер и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протокола НТС):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_________________________________________________________________________________________________________</w:t>
      </w:r>
    </w:p>
    <w:p w14:paraId="03C0F8AC" w14:textId="0FD8734C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33C8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. Наличие (подготовка) необходимой инфраструктуры, производственных мощностей: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</w:t>
      </w:r>
    </w:p>
    <w:p w14:paraId="1D109A5B" w14:textId="2035A729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="000033C8" w:rsidRPr="00C5220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</w:t>
      </w:r>
      <w:r w:rsidRPr="00C5220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.1. Создано новое производство (строительство новых участков, цехов, предприятий на новых или имеющихся производственных площадях):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0FE4D8F" w14:textId="153D3BAC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33C8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.2. Модернизировано действующих производств (частичное, полное или комплексное обновление оборудования технологической линии (процесса) и систем управления на предприятии):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</w:t>
      </w:r>
    </w:p>
    <w:p w14:paraId="56F218C7" w14:textId="3EE8E3DA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33C8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.3. Проведена техническая (технологическая) подготовка производства (конструкторская (проектирование изделия) и</w:t>
      </w:r>
      <w:r w:rsidR="00141051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технологическая (проектирование технологии производства), подготовка инженерных коммуникаций и др.):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</w:t>
      </w:r>
    </w:p>
    <w:p w14:paraId="20AD5C1E" w14:textId="74EF7EF1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33C8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A51CA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Предложение о включении в Государственную программу инновационного развития </w:t>
      </w:r>
      <w:r w:rsidR="00AB1B35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 Беларусь (далее – ГПИР) </w:t>
      </w:r>
      <w:r w:rsidR="00FA51CA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B1B35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A51CA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буемый объем инвестиций (с</w:t>
      </w:r>
      <w:r w:rsidR="00141051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приложением обоснования </w:t>
      </w:r>
      <w:r w:rsidR="00FA51CA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включени</w:t>
      </w:r>
      <w:r w:rsidR="00FA51CA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ГПИР, указанием направления инвестиций: приобретение сырья, материалов, для увеличения объемов выпуска, расширение производства и т.д.):</w:t>
      </w:r>
      <w:r w:rsidR="00B46E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</w:t>
      </w:r>
    </w:p>
    <w:p w14:paraId="12371685" w14:textId="77777777" w:rsidR="00AB1B35" w:rsidRPr="00C52208" w:rsidRDefault="00AB1B35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B3ABDD" w14:textId="77777777" w:rsidR="00275BE2" w:rsidRPr="00C52208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14:paraId="48D50345" w14:textId="67715452" w:rsidR="00275BE2" w:rsidRPr="00C52208" w:rsidRDefault="00F60F88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52208">
        <w:rPr>
          <w:rFonts w:ascii="Times New Roman" w:eastAsia="Times New Roman" w:hAnsi="Times New Roman" w:cs="Times New Roman"/>
          <w:vertAlign w:val="superscript"/>
          <w:lang w:eastAsia="ru-RU"/>
        </w:rPr>
        <w:t>1</w:t>
      </w:r>
      <w:r w:rsidR="006A52BB" w:rsidRPr="00C52208">
        <w:rPr>
          <w:rFonts w:ascii="Times New Roman" w:eastAsia="Times New Roman" w:hAnsi="Times New Roman" w:cs="Times New Roman"/>
          <w:vertAlign w:val="superscript"/>
          <w:lang w:eastAsia="ru-RU"/>
        </w:rPr>
        <w:t> </w:t>
      </w:r>
      <w:r w:rsidR="00275BE2" w:rsidRPr="00C52208">
        <w:rPr>
          <w:rFonts w:ascii="Times New Roman" w:eastAsia="Times New Roman" w:hAnsi="Times New Roman" w:cs="Times New Roman"/>
          <w:lang w:eastAsia="ru-RU"/>
        </w:rPr>
        <w:t>На кажд</w:t>
      </w:r>
      <w:r w:rsidR="006A52BB" w:rsidRPr="00C52208">
        <w:rPr>
          <w:rFonts w:ascii="Times New Roman" w:eastAsia="Times New Roman" w:hAnsi="Times New Roman" w:cs="Times New Roman"/>
          <w:lang w:eastAsia="ru-RU"/>
        </w:rPr>
        <w:t xml:space="preserve">ый результат научно-технической деятельности (новшество) </w:t>
      </w:r>
      <w:r w:rsidR="00275BE2" w:rsidRPr="00C52208">
        <w:rPr>
          <w:rFonts w:ascii="Times New Roman" w:eastAsia="Times New Roman" w:hAnsi="Times New Roman" w:cs="Times New Roman"/>
          <w:lang w:eastAsia="ru-RU"/>
        </w:rPr>
        <w:t>оформляется отдельный ПАСПОРТ</w:t>
      </w:r>
      <w:r w:rsidR="000A04D1" w:rsidRPr="00C52208">
        <w:rPr>
          <w:rFonts w:ascii="Times New Roman" w:eastAsia="Times New Roman" w:hAnsi="Times New Roman" w:cs="Times New Roman"/>
          <w:lang w:eastAsia="ru-RU"/>
        </w:rPr>
        <w:t xml:space="preserve"> завершенной НИОК</w:t>
      </w:r>
      <w:r w:rsidR="00622C0E" w:rsidRPr="00C52208">
        <w:rPr>
          <w:rFonts w:ascii="Times New Roman" w:eastAsia="Times New Roman" w:hAnsi="Times New Roman" w:cs="Times New Roman"/>
          <w:lang w:eastAsia="ru-RU"/>
        </w:rPr>
        <w:t>(</w:t>
      </w:r>
      <w:r w:rsidR="000A04D1" w:rsidRPr="00C52208">
        <w:rPr>
          <w:rFonts w:ascii="Times New Roman" w:eastAsia="Times New Roman" w:hAnsi="Times New Roman" w:cs="Times New Roman"/>
          <w:lang w:eastAsia="ru-RU"/>
        </w:rPr>
        <w:t>Т</w:t>
      </w:r>
      <w:r w:rsidR="00622C0E" w:rsidRPr="00C52208">
        <w:rPr>
          <w:rFonts w:ascii="Times New Roman" w:eastAsia="Times New Roman" w:hAnsi="Times New Roman" w:cs="Times New Roman"/>
          <w:lang w:eastAsia="ru-RU"/>
        </w:rPr>
        <w:t>)</w:t>
      </w:r>
      <w:r w:rsidR="000A04D1" w:rsidRPr="00C52208">
        <w:rPr>
          <w:rFonts w:ascii="Times New Roman" w:eastAsia="Times New Roman" w:hAnsi="Times New Roman" w:cs="Times New Roman"/>
          <w:lang w:eastAsia="ru-RU"/>
        </w:rPr>
        <w:t>Р (далее – ПАСПОРТ)</w:t>
      </w:r>
      <w:r w:rsidR="00275BE2" w:rsidRPr="00C52208">
        <w:rPr>
          <w:rFonts w:ascii="Times New Roman" w:eastAsia="Times New Roman" w:hAnsi="Times New Roman" w:cs="Times New Roman"/>
          <w:lang w:eastAsia="ru-RU"/>
        </w:rPr>
        <w:t>. Допускается оформление одного ПАСПОРТА на завершенное задание (мероприятие), при этом обязательно указываются все разработанные новшества с описанием характеристик согласно пунктам ПАСПОРТА.</w:t>
      </w:r>
    </w:p>
    <w:p w14:paraId="58089E86" w14:textId="40233A82" w:rsidR="006A52BB" w:rsidRPr="00C52208" w:rsidRDefault="006A52BB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52208">
        <w:rPr>
          <w:rFonts w:ascii="Times New Roman" w:eastAsia="Times New Roman" w:hAnsi="Times New Roman" w:cs="Times New Roman"/>
          <w:vertAlign w:val="superscript"/>
          <w:lang w:eastAsia="ru-RU"/>
        </w:rPr>
        <w:lastRenderedPageBreak/>
        <w:t>2</w:t>
      </w:r>
      <w:r w:rsidR="00FF67DC" w:rsidRPr="00C52208">
        <w:rPr>
          <w:rFonts w:ascii="Times New Roman" w:eastAsia="Times New Roman" w:hAnsi="Times New Roman" w:cs="Times New Roman"/>
          <w:vertAlign w:val="superscript"/>
          <w:lang w:val="en-US" w:eastAsia="ru-RU"/>
        </w:rPr>
        <w:t> </w:t>
      </w:r>
      <w:r w:rsidRPr="00C52208">
        <w:rPr>
          <w:rFonts w:ascii="Times New Roman" w:eastAsia="Times New Roman" w:hAnsi="Times New Roman" w:cs="Times New Roman"/>
          <w:lang w:eastAsia="ru-RU"/>
        </w:rPr>
        <w:t>Под разработанным новшеством для целей настоящего приказа понимается результат научно-технической деятельности – научно-техническая продукция, полученная в ходе выполнения НИОК</w:t>
      </w:r>
      <w:r w:rsidR="00622C0E" w:rsidRPr="00C52208">
        <w:rPr>
          <w:rFonts w:ascii="Times New Roman" w:eastAsia="Times New Roman" w:hAnsi="Times New Roman" w:cs="Times New Roman"/>
          <w:lang w:eastAsia="ru-RU"/>
        </w:rPr>
        <w:t>(</w:t>
      </w:r>
      <w:r w:rsidRPr="00C52208">
        <w:rPr>
          <w:rFonts w:ascii="Times New Roman" w:eastAsia="Times New Roman" w:hAnsi="Times New Roman" w:cs="Times New Roman"/>
          <w:lang w:eastAsia="ru-RU"/>
        </w:rPr>
        <w:t>Т</w:t>
      </w:r>
      <w:r w:rsidR="00622C0E" w:rsidRPr="00C52208">
        <w:rPr>
          <w:rFonts w:ascii="Times New Roman" w:eastAsia="Times New Roman" w:hAnsi="Times New Roman" w:cs="Times New Roman"/>
          <w:lang w:eastAsia="ru-RU"/>
        </w:rPr>
        <w:t>)</w:t>
      </w:r>
      <w:r w:rsidRPr="00C52208">
        <w:rPr>
          <w:rFonts w:ascii="Times New Roman" w:eastAsia="Times New Roman" w:hAnsi="Times New Roman" w:cs="Times New Roman"/>
          <w:lang w:eastAsia="ru-RU"/>
        </w:rPr>
        <w:t>Р.</w:t>
      </w:r>
    </w:p>
    <w:p w14:paraId="2EEB3A92" w14:textId="219C2DD3" w:rsidR="00275BE2" w:rsidRPr="00C52208" w:rsidRDefault="006A52BB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52208">
        <w:rPr>
          <w:rFonts w:ascii="Times New Roman" w:eastAsia="Times New Roman" w:hAnsi="Times New Roman" w:cs="Times New Roman"/>
          <w:vertAlign w:val="superscript"/>
          <w:lang w:eastAsia="ru-RU"/>
        </w:rPr>
        <w:t>3</w:t>
      </w:r>
      <w:r w:rsidR="00FF67DC" w:rsidRPr="00C52208">
        <w:rPr>
          <w:rFonts w:ascii="Times New Roman" w:eastAsia="Times New Roman" w:hAnsi="Times New Roman" w:cs="Times New Roman"/>
          <w:lang w:val="en-US" w:eastAsia="ru-RU"/>
        </w:rPr>
        <w:t> </w:t>
      </w:r>
      <w:r w:rsidR="00275BE2" w:rsidRPr="00C52208">
        <w:rPr>
          <w:rFonts w:ascii="Times New Roman" w:eastAsia="Times New Roman" w:hAnsi="Times New Roman" w:cs="Times New Roman"/>
          <w:lang w:eastAsia="ru-RU"/>
        </w:rPr>
        <w:t xml:space="preserve">Материальные ресурсы – исходное сырье, материалы, комплектующие изделия, машины, оборудование, приборы (за исключением электроэнергии, </w:t>
      </w:r>
      <w:r w:rsidR="00275BE2" w:rsidRPr="00C52208">
        <w:rPr>
          <w:rFonts w:ascii="Times New Roman" w:eastAsia="Times New Roman" w:hAnsi="Times New Roman" w:cs="Times New Roman"/>
          <w:spacing w:val="-2"/>
          <w:lang w:eastAsia="ru-RU"/>
        </w:rPr>
        <w:t>углеводородного топлива и трудовых ресурсов). Материальные ресурсы измеряются в натуральных (шт., кг, м и др.) и стоимостных (руб./ долл. США) показателях</w:t>
      </w:r>
      <w:r w:rsidR="00275BE2" w:rsidRPr="00C52208">
        <w:rPr>
          <w:rFonts w:ascii="Times New Roman" w:eastAsia="Times New Roman" w:hAnsi="Times New Roman" w:cs="Times New Roman"/>
          <w:lang w:eastAsia="ru-RU"/>
        </w:rPr>
        <w:t>.</w:t>
      </w:r>
    </w:p>
    <w:p w14:paraId="1132B7FA" w14:textId="77777777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C8A97E" w14:textId="77777777" w:rsidR="00275BE2" w:rsidRPr="00C52208" w:rsidRDefault="00F60F88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 по заполнению формы</w:t>
      </w:r>
      <w:r w:rsidR="00275BE2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A1B1F09" w14:textId="6EA68DC9" w:rsidR="00275BE2" w:rsidRPr="00C52208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1. В ПАСПОРТЕ приводится информация по завершенным</w:t>
      </w:r>
      <w:r w:rsidR="003F59FD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заданиям (мероприятиям) НИОК</w:t>
      </w:r>
      <w:r w:rsidR="00622C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F59FD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22C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14:paraId="2D829B6D" w14:textId="0E17501D" w:rsidR="00275BE2" w:rsidRPr="00C52208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2. ПАСПОРТ может представляться по результа</w:t>
      </w:r>
      <w:r w:rsidR="003F59FD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промежуточных этапов НИОК</w:t>
      </w:r>
      <w:r w:rsidR="00622C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F59FD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22C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Р, если полученный результат</w:t>
      </w:r>
      <w:r w:rsidRPr="00C5220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(новшество) готов к</w:t>
      </w:r>
      <w:r w:rsidR="00141051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внедрению в производство (введению в гражданский оборот), при этом в ПАСПОРТЕ указывается наименование задания (мероприятия) и</w:t>
      </w:r>
      <w:r w:rsidR="00141051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 задания (этапа мероприятия), по которому новшество разработано и доведено до стадии практического применения.</w:t>
      </w:r>
    </w:p>
    <w:p w14:paraId="06916171" w14:textId="77777777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Все пункты ПАСПОРТА обязательны для заполнения. </w:t>
      </w:r>
    </w:p>
    <w:p w14:paraId="1253F269" w14:textId="6DB002A2" w:rsidR="00275BE2" w:rsidRPr="00C52208" w:rsidRDefault="00275BE2" w:rsidP="00135F09">
      <w:pPr>
        <w:widowControl w:val="0"/>
        <w:tabs>
          <w:tab w:val="left" w:pos="36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4. В пункте 3 отражается объем затрат на выполнение задан</w:t>
      </w:r>
      <w:r w:rsidR="003F59FD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ий (мероприятий) в части НИОК</w:t>
      </w:r>
      <w:r w:rsidR="00622C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F59FD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22C0E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с указанием источников финансирования. </w:t>
      </w:r>
      <w:r w:rsidR="00A647F6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приводятся сведения об объеме финансирования работ по освоению созданной научно-технической продукции в</w:t>
      </w:r>
      <w:r w:rsidR="00141051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647F6"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 (внедрению). </w:t>
      </w:r>
      <w:r w:rsidRPr="00C5220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собственных средств необходимо указывать их принадлежность (наименование организации).</w:t>
      </w:r>
    </w:p>
    <w:p w14:paraId="49CEA433" w14:textId="55FB76F2" w:rsidR="00D67E90" w:rsidRPr="00C52208" w:rsidRDefault="000033C8" w:rsidP="00D67E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208">
        <w:rPr>
          <w:rFonts w:ascii="Times New Roman" w:hAnsi="Times New Roman" w:cs="Times New Roman"/>
          <w:spacing w:val="-6"/>
          <w:sz w:val="24"/>
          <w:szCs w:val="24"/>
        </w:rPr>
        <w:t>5.</w:t>
      </w:r>
      <w:r w:rsidR="00D67E90" w:rsidRPr="00C52208">
        <w:rPr>
          <w:rFonts w:ascii="Times New Roman" w:hAnsi="Times New Roman" w:cs="Times New Roman"/>
          <w:spacing w:val="-6"/>
          <w:sz w:val="24"/>
          <w:szCs w:val="24"/>
        </w:rPr>
        <w:t> Способ коммерциализации новшества приводится в соответствии с пунктом 7 Положения о коммерциализации результатов научной и научно-технической деятельности, созданных за счет государственных средств, утвержденного Указом Президента Республики Беларусь от</w:t>
      </w:r>
      <w:r w:rsidR="00141051" w:rsidRPr="00C52208">
        <w:rPr>
          <w:rFonts w:ascii="Times New Roman" w:hAnsi="Times New Roman" w:cs="Times New Roman"/>
          <w:spacing w:val="-6"/>
          <w:sz w:val="24"/>
          <w:szCs w:val="24"/>
        </w:rPr>
        <w:t> </w:t>
      </w:r>
      <w:r w:rsidR="00D67E90" w:rsidRPr="00C52208">
        <w:rPr>
          <w:rFonts w:ascii="Times New Roman" w:hAnsi="Times New Roman" w:cs="Times New Roman"/>
          <w:spacing w:val="-6"/>
          <w:sz w:val="24"/>
          <w:szCs w:val="24"/>
        </w:rPr>
        <w:t>4 февраля 2013 г. №</w:t>
      </w:r>
      <w:r w:rsidR="00FF67DC" w:rsidRPr="00C52208">
        <w:rPr>
          <w:rFonts w:ascii="Times New Roman" w:hAnsi="Times New Roman" w:cs="Times New Roman"/>
          <w:spacing w:val="-6"/>
          <w:sz w:val="24"/>
          <w:szCs w:val="24"/>
          <w:lang w:val="en-US"/>
        </w:rPr>
        <w:t> </w:t>
      </w:r>
      <w:r w:rsidR="00D67E90" w:rsidRPr="00C52208">
        <w:rPr>
          <w:rFonts w:ascii="Times New Roman" w:hAnsi="Times New Roman" w:cs="Times New Roman"/>
          <w:spacing w:val="-6"/>
          <w:sz w:val="24"/>
          <w:szCs w:val="24"/>
        </w:rPr>
        <w:t>59</w:t>
      </w:r>
      <w:r w:rsidR="00D67E90" w:rsidRPr="00C52208">
        <w:rPr>
          <w:rFonts w:ascii="Times New Roman" w:hAnsi="Times New Roman" w:cs="Times New Roman"/>
          <w:sz w:val="24"/>
          <w:szCs w:val="24"/>
        </w:rPr>
        <w:t>:</w:t>
      </w:r>
    </w:p>
    <w:p w14:paraId="177E1AC3" w14:textId="77777777" w:rsidR="00D67E90" w:rsidRPr="00C52208" w:rsidRDefault="00D67E90" w:rsidP="00D67E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208">
        <w:rPr>
          <w:rFonts w:ascii="Times New Roman" w:hAnsi="Times New Roman" w:cs="Times New Roman"/>
          <w:sz w:val="24"/>
          <w:szCs w:val="24"/>
        </w:rPr>
        <w:t>реализация товаров (работ, услуг), создаваемых (выполняемых, оказываемых) с применением результатов научно-технической деятельности, или использование данных результатов для собственных нужд;</w:t>
      </w:r>
    </w:p>
    <w:p w14:paraId="5BD56356" w14:textId="77777777" w:rsidR="00D67E90" w:rsidRPr="00C52208" w:rsidRDefault="00D67E90" w:rsidP="00D67E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208">
        <w:rPr>
          <w:rFonts w:ascii="Times New Roman" w:hAnsi="Times New Roman" w:cs="Times New Roman"/>
          <w:sz w:val="24"/>
          <w:szCs w:val="24"/>
        </w:rPr>
        <w:t>предоставление на возмездной основе другим лицам права на использование результатов научно-технической деятельности;</w:t>
      </w:r>
    </w:p>
    <w:p w14:paraId="2450B26F" w14:textId="77777777" w:rsidR="00D67E90" w:rsidRPr="00C52208" w:rsidRDefault="00D67E90" w:rsidP="00D67E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208">
        <w:rPr>
          <w:rFonts w:ascii="Times New Roman" w:hAnsi="Times New Roman" w:cs="Times New Roman"/>
          <w:sz w:val="24"/>
          <w:szCs w:val="24"/>
        </w:rPr>
        <w:t xml:space="preserve">полная передача на возмездной основе другим </w:t>
      </w:r>
      <w:bookmarkStart w:id="0" w:name="_GoBack"/>
      <w:bookmarkEnd w:id="0"/>
      <w:r w:rsidRPr="00C52208">
        <w:rPr>
          <w:rFonts w:ascii="Times New Roman" w:hAnsi="Times New Roman" w:cs="Times New Roman"/>
          <w:sz w:val="24"/>
          <w:szCs w:val="24"/>
        </w:rPr>
        <w:t>лицам имущественных прав на результаты научно-технической деятельности;</w:t>
      </w:r>
    </w:p>
    <w:p w14:paraId="46DA1E25" w14:textId="77777777" w:rsidR="00D67E90" w:rsidRPr="00C52208" w:rsidRDefault="00D67E90" w:rsidP="00D67E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208">
        <w:rPr>
          <w:rFonts w:ascii="Times New Roman" w:hAnsi="Times New Roman" w:cs="Times New Roman"/>
          <w:sz w:val="24"/>
          <w:szCs w:val="24"/>
        </w:rPr>
        <w:t>безвозмездная передача другим лицам имущественных прав на результаты научно-технической деятельности или безвозмездное предоставление права на использование данных результатов с условием последующей их коммерциализации приобретателем этих прав способами, предусмотренными в абзацах втором и третьем настоящего пункта;</w:t>
      </w:r>
    </w:p>
    <w:p w14:paraId="38C358C5" w14:textId="77777777" w:rsidR="00D67E90" w:rsidRPr="00C52208" w:rsidRDefault="00D67E90" w:rsidP="00D67E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208">
        <w:rPr>
          <w:rFonts w:ascii="Times New Roman" w:hAnsi="Times New Roman" w:cs="Times New Roman"/>
          <w:sz w:val="24"/>
          <w:szCs w:val="24"/>
        </w:rPr>
        <w:t>возмездная передача сведений (части сведений), составляющих секреты производства (ноу-хау);</w:t>
      </w:r>
    </w:p>
    <w:p w14:paraId="3931438D" w14:textId="77777777" w:rsidR="00D67E90" w:rsidRPr="00C52208" w:rsidRDefault="00D67E90" w:rsidP="00D67E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208">
        <w:rPr>
          <w:rFonts w:ascii="Times New Roman" w:hAnsi="Times New Roman" w:cs="Times New Roman"/>
          <w:sz w:val="24"/>
          <w:szCs w:val="24"/>
        </w:rPr>
        <w:t>безвозмездная передача сведений (части сведений), составляющих секреты производства (ноу-хау), с условием последующей их коммерциализации приобретателем способами, предусмотренными в абзацах втором и шестом настоящего пункта;</w:t>
      </w:r>
    </w:p>
    <w:p w14:paraId="31F944BA" w14:textId="77777777" w:rsidR="00D67E90" w:rsidRPr="00C52208" w:rsidRDefault="00D67E90" w:rsidP="00D67E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208">
        <w:rPr>
          <w:rFonts w:ascii="Times New Roman" w:hAnsi="Times New Roman" w:cs="Times New Roman"/>
          <w:sz w:val="24"/>
          <w:szCs w:val="24"/>
        </w:rPr>
        <w:t>возмездная передача документированной научно-технической информации;</w:t>
      </w:r>
    </w:p>
    <w:p w14:paraId="42CE5881" w14:textId="77777777" w:rsidR="00D67E90" w:rsidRPr="00C52208" w:rsidRDefault="00D67E90" w:rsidP="00D67E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208">
        <w:rPr>
          <w:rFonts w:ascii="Times New Roman" w:hAnsi="Times New Roman" w:cs="Times New Roman"/>
          <w:sz w:val="24"/>
          <w:szCs w:val="24"/>
        </w:rPr>
        <w:t>безвозмездная передача документированной научно-технической информации с условием последующей ее коммерциализации приобретателем способами, предусмотренными в абзацах втором и восьмом настоящего пункта;</w:t>
      </w:r>
    </w:p>
    <w:p w14:paraId="01262AE7" w14:textId="77777777" w:rsidR="00D67E90" w:rsidRPr="00C52208" w:rsidRDefault="00D67E90" w:rsidP="00D67E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208">
        <w:rPr>
          <w:rFonts w:ascii="Times New Roman" w:hAnsi="Times New Roman" w:cs="Times New Roman"/>
          <w:sz w:val="24"/>
          <w:szCs w:val="24"/>
        </w:rPr>
        <w:t>иные способы, предусмотренные актами законодательства.</w:t>
      </w:r>
    </w:p>
    <w:p w14:paraId="2D84FCD2" w14:textId="4E94A620" w:rsidR="00D67E90" w:rsidRPr="00C52208" w:rsidRDefault="00D67E90" w:rsidP="00D67E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208">
        <w:rPr>
          <w:rFonts w:ascii="Times New Roman" w:hAnsi="Times New Roman" w:cs="Times New Roman"/>
          <w:sz w:val="24"/>
          <w:szCs w:val="24"/>
        </w:rPr>
        <w:t>6. При обеспечении новшеством задач импортозамещения дополнительно указываются наименование (-я) товара (-</w:t>
      </w:r>
      <w:proofErr w:type="spellStart"/>
      <w:r w:rsidRPr="00C5220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C52208">
        <w:rPr>
          <w:rFonts w:ascii="Times New Roman" w:hAnsi="Times New Roman" w:cs="Times New Roman"/>
          <w:sz w:val="24"/>
          <w:szCs w:val="24"/>
        </w:rPr>
        <w:t>) и код (-ы) единой Товарной номенклатуры внешнеэкономической деятельности Евразийского экономического союза, утвержденной решением Совета Евразийской экономической комиссии от 14 сентября 2021 г. № 80.</w:t>
      </w:r>
    </w:p>
    <w:p w14:paraId="5562DC3E" w14:textId="462AD819" w:rsidR="000033C8" w:rsidRPr="00C52208" w:rsidRDefault="00D67E90" w:rsidP="001410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208">
        <w:rPr>
          <w:rFonts w:ascii="Times New Roman" w:hAnsi="Times New Roman" w:cs="Times New Roman"/>
          <w:sz w:val="24"/>
          <w:szCs w:val="24"/>
        </w:rPr>
        <w:t>7.</w:t>
      </w:r>
      <w:r w:rsidR="00141051" w:rsidRPr="00C52208">
        <w:rPr>
          <w:rFonts w:ascii="Times New Roman" w:hAnsi="Times New Roman" w:cs="Times New Roman"/>
          <w:sz w:val="24"/>
          <w:szCs w:val="24"/>
        </w:rPr>
        <w:t> </w:t>
      </w:r>
      <w:r w:rsidRPr="00C52208">
        <w:rPr>
          <w:rFonts w:ascii="Times New Roman" w:hAnsi="Times New Roman" w:cs="Times New Roman"/>
          <w:sz w:val="24"/>
          <w:szCs w:val="24"/>
        </w:rPr>
        <w:t>В случае направленности новшества на обеспечение технологического суверенитета приводится его соответствие позиции (-ям) перечня критических технологий (товаров), определенного постановлением Совета Министров Республики Беларусь от 23 апреля 2024 г. № 305-дсп.</w:t>
      </w:r>
    </w:p>
    <w:sectPr w:rsidR="000033C8" w:rsidRPr="00C52208" w:rsidSect="00B46E0E">
      <w:headerReference w:type="default" r:id="rId8"/>
      <w:pgSz w:w="16838" w:h="11906" w:orient="landscape"/>
      <w:pgMar w:top="1134" w:right="567" w:bottom="1134" w:left="113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7BD4F3" w14:textId="77777777" w:rsidR="00213293" w:rsidRDefault="00213293" w:rsidP="008C01FE">
      <w:pPr>
        <w:spacing w:after="0" w:line="240" w:lineRule="auto"/>
      </w:pPr>
      <w:r>
        <w:separator/>
      </w:r>
    </w:p>
  </w:endnote>
  <w:endnote w:type="continuationSeparator" w:id="0">
    <w:p w14:paraId="4DA49166" w14:textId="77777777" w:rsidR="00213293" w:rsidRDefault="00213293" w:rsidP="008C0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CF40B" w14:textId="77777777" w:rsidR="00213293" w:rsidRDefault="00213293" w:rsidP="008C01FE">
      <w:pPr>
        <w:spacing w:after="0" w:line="240" w:lineRule="auto"/>
      </w:pPr>
      <w:r>
        <w:separator/>
      </w:r>
    </w:p>
  </w:footnote>
  <w:footnote w:type="continuationSeparator" w:id="0">
    <w:p w14:paraId="72A9956D" w14:textId="77777777" w:rsidR="00213293" w:rsidRDefault="00213293" w:rsidP="008C0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813635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4A43B1C" w14:textId="311F8476" w:rsidR="008C01FE" w:rsidRPr="00141051" w:rsidRDefault="008C01FE" w:rsidP="00141051">
        <w:pPr>
          <w:pStyle w:val="a5"/>
          <w:spacing w:after="12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01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01F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01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639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8C01F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CC361F"/>
    <w:multiLevelType w:val="multilevel"/>
    <w:tmpl w:val="DBBE82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571" w:hanging="360"/>
      </w:p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2651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731" w:hanging="1080"/>
      </w:pPr>
    </w:lvl>
    <w:lvl w:ilvl="6">
      <w:start w:val="1"/>
      <w:numFmt w:val="decimal"/>
      <w:isLgl/>
      <w:lvlText w:val="%1.%2.%3.%4.%5.%6.%7."/>
      <w:lvlJc w:val="left"/>
      <w:pPr>
        <w:ind w:left="4451" w:hanging="1440"/>
      </w:p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</w:lvl>
  </w:abstractNum>
  <w:abstractNum w:abstractNumId="1" w15:restartNumberingAfterBreak="0">
    <w:nsid w:val="52D73C7D"/>
    <w:multiLevelType w:val="hybridMultilevel"/>
    <w:tmpl w:val="4A74BC3C"/>
    <w:lvl w:ilvl="0" w:tplc="EA488A68">
      <w:start w:val="1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66407AB3"/>
    <w:multiLevelType w:val="multilevel"/>
    <w:tmpl w:val="DBBE82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571" w:hanging="360"/>
      </w:p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2651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731" w:hanging="1080"/>
      </w:pPr>
    </w:lvl>
    <w:lvl w:ilvl="6">
      <w:start w:val="1"/>
      <w:numFmt w:val="decimal"/>
      <w:isLgl/>
      <w:lvlText w:val="%1.%2.%3.%4.%5.%6.%7."/>
      <w:lvlJc w:val="left"/>
      <w:pPr>
        <w:ind w:left="4451" w:hanging="1440"/>
      </w:p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</w:lvl>
  </w:abstractNum>
  <w:abstractNum w:abstractNumId="3" w15:restartNumberingAfterBreak="0">
    <w:nsid w:val="6C193B37"/>
    <w:multiLevelType w:val="hybridMultilevel"/>
    <w:tmpl w:val="B1F6A4D2"/>
    <w:lvl w:ilvl="0" w:tplc="A76436C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A54"/>
    <w:rsid w:val="00000D9D"/>
    <w:rsid w:val="000033C8"/>
    <w:rsid w:val="000033FE"/>
    <w:rsid w:val="000056DA"/>
    <w:rsid w:val="0001325C"/>
    <w:rsid w:val="00040EF5"/>
    <w:rsid w:val="00050B6F"/>
    <w:rsid w:val="000546EA"/>
    <w:rsid w:val="00073515"/>
    <w:rsid w:val="00085E42"/>
    <w:rsid w:val="000959C5"/>
    <w:rsid w:val="000A04D1"/>
    <w:rsid w:val="000B0DF7"/>
    <w:rsid w:val="000C3612"/>
    <w:rsid w:val="000E0DA2"/>
    <w:rsid w:val="000E5D10"/>
    <w:rsid w:val="000F1D27"/>
    <w:rsid w:val="00101270"/>
    <w:rsid w:val="0010775D"/>
    <w:rsid w:val="001100FB"/>
    <w:rsid w:val="001134EA"/>
    <w:rsid w:val="00126E24"/>
    <w:rsid w:val="0013001D"/>
    <w:rsid w:val="00135F09"/>
    <w:rsid w:val="001369B5"/>
    <w:rsid w:val="00141051"/>
    <w:rsid w:val="00165DAC"/>
    <w:rsid w:val="001662C9"/>
    <w:rsid w:val="001675D2"/>
    <w:rsid w:val="00186FF3"/>
    <w:rsid w:val="00191B7B"/>
    <w:rsid w:val="001B1623"/>
    <w:rsid w:val="001B1FBF"/>
    <w:rsid w:val="001B60E6"/>
    <w:rsid w:val="001C6F1F"/>
    <w:rsid w:val="001C7B77"/>
    <w:rsid w:val="001E033D"/>
    <w:rsid w:val="001F1B16"/>
    <w:rsid w:val="001F78D7"/>
    <w:rsid w:val="00200001"/>
    <w:rsid w:val="0021184F"/>
    <w:rsid w:val="00213293"/>
    <w:rsid w:val="00216ED4"/>
    <w:rsid w:val="00232290"/>
    <w:rsid w:val="002378F5"/>
    <w:rsid w:val="00250383"/>
    <w:rsid w:val="00255DE7"/>
    <w:rsid w:val="002601BA"/>
    <w:rsid w:val="00261453"/>
    <w:rsid w:val="00275BE2"/>
    <w:rsid w:val="00280926"/>
    <w:rsid w:val="002825E6"/>
    <w:rsid w:val="00292DB9"/>
    <w:rsid w:val="002969F8"/>
    <w:rsid w:val="002A3D55"/>
    <w:rsid w:val="002B5E1C"/>
    <w:rsid w:val="002E5AF9"/>
    <w:rsid w:val="0031158E"/>
    <w:rsid w:val="00347238"/>
    <w:rsid w:val="00360A77"/>
    <w:rsid w:val="00371D15"/>
    <w:rsid w:val="00374784"/>
    <w:rsid w:val="00382F13"/>
    <w:rsid w:val="0039268A"/>
    <w:rsid w:val="0039359D"/>
    <w:rsid w:val="00396582"/>
    <w:rsid w:val="003A18BC"/>
    <w:rsid w:val="003A3CE3"/>
    <w:rsid w:val="003C25A7"/>
    <w:rsid w:val="003C5BA8"/>
    <w:rsid w:val="003D1917"/>
    <w:rsid w:val="003D2063"/>
    <w:rsid w:val="003F01AF"/>
    <w:rsid w:val="003F0BE0"/>
    <w:rsid w:val="003F26B5"/>
    <w:rsid w:val="003F337D"/>
    <w:rsid w:val="003F59FD"/>
    <w:rsid w:val="003F63CF"/>
    <w:rsid w:val="004019E3"/>
    <w:rsid w:val="0041263D"/>
    <w:rsid w:val="0041500B"/>
    <w:rsid w:val="00415208"/>
    <w:rsid w:val="0042382D"/>
    <w:rsid w:val="00430CB0"/>
    <w:rsid w:val="00435DFE"/>
    <w:rsid w:val="004411CF"/>
    <w:rsid w:val="00441B5C"/>
    <w:rsid w:val="00446655"/>
    <w:rsid w:val="004611EC"/>
    <w:rsid w:val="0047145B"/>
    <w:rsid w:val="00485450"/>
    <w:rsid w:val="00485592"/>
    <w:rsid w:val="004B6E85"/>
    <w:rsid w:val="004C0978"/>
    <w:rsid w:val="004C3322"/>
    <w:rsid w:val="004D44DB"/>
    <w:rsid w:val="004D52EB"/>
    <w:rsid w:val="004D7F40"/>
    <w:rsid w:val="004E5757"/>
    <w:rsid w:val="00507B1A"/>
    <w:rsid w:val="00510296"/>
    <w:rsid w:val="00541397"/>
    <w:rsid w:val="00544D05"/>
    <w:rsid w:val="005477E7"/>
    <w:rsid w:val="005667B3"/>
    <w:rsid w:val="00570AFC"/>
    <w:rsid w:val="005832D0"/>
    <w:rsid w:val="005A6A8D"/>
    <w:rsid w:val="005B13BC"/>
    <w:rsid w:val="005C7216"/>
    <w:rsid w:val="005D5ED7"/>
    <w:rsid w:val="005E3FBD"/>
    <w:rsid w:val="005E79B8"/>
    <w:rsid w:val="005F0CF5"/>
    <w:rsid w:val="005F5B34"/>
    <w:rsid w:val="00610C8B"/>
    <w:rsid w:val="0061607E"/>
    <w:rsid w:val="00617C9D"/>
    <w:rsid w:val="00622C0E"/>
    <w:rsid w:val="00626400"/>
    <w:rsid w:val="00632574"/>
    <w:rsid w:val="00644058"/>
    <w:rsid w:val="006537C0"/>
    <w:rsid w:val="00657994"/>
    <w:rsid w:val="00660055"/>
    <w:rsid w:val="006679DF"/>
    <w:rsid w:val="00667CDB"/>
    <w:rsid w:val="00674233"/>
    <w:rsid w:val="00680110"/>
    <w:rsid w:val="00681F64"/>
    <w:rsid w:val="00686AEC"/>
    <w:rsid w:val="006872BA"/>
    <w:rsid w:val="00692F12"/>
    <w:rsid w:val="006A52BB"/>
    <w:rsid w:val="006B3262"/>
    <w:rsid w:val="006B5C4F"/>
    <w:rsid w:val="006C28AA"/>
    <w:rsid w:val="006E541D"/>
    <w:rsid w:val="006F1BAB"/>
    <w:rsid w:val="007013D7"/>
    <w:rsid w:val="007170CD"/>
    <w:rsid w:val="00765CE1"/>
    <w:rsid w:val="00765E4F"/>
    <w:rsid w:val="00767933"/>
    <w:rsid w:val="00784AC9"/>
    <w:rsid w:val="007934CA"/>
    <w:rsid w:val="007A4D36"/>
    <w:rsid w:val="007B29B0"/>
    <w:rsid w:val="007C6A9D"/>
    <w:rsid w:val="007D71E2"/>
    <w:rsid w:val="007E34AB"/>
    <w:rsid w:val="007E370C"/>
    <w:rsid w:val="007F39B1"/>
    <w:rsid w:val="008346AE"/>
    <w:rsid w:val="008354B0"/>
    <w:rsid w:val="00836AEB"/>
    <w:rsid w:val="00841B27"/>
    <w:rsid w:val="00855164"/>
    <w:rsid w:val="00863967"/>
    <w:rsid w:val="00873983"/>
    <w:rsid w:val="008778F6"/>
    <w:rsid w:val="00893FAC"/>
    <w:rsid w:val="008A621F"/>
    <w:rsid w:val="008B7CDB"/>
    <w:rsid w:val="008C01FE"/>
    <w:rsid w:val="008C642E"/>
    <w:rsid w:val="008E1697"/>
    <w:rsid w:val="008E1B51"/>
    <w:rsid w:val="008E3184"/>
    <w:rsid w:val="008E41C9"/>
    <w:rsid w:val="008F0EB5"/>
    <w:rsid w:val="0090455B"/>
    <w:rsid w:val="00906204"/>
    <w:rsid w:val="00911C16"/>
    <w:rsid w:val="00923A5B"/>
    <w:rsid w:val="00937858"/>
    <w:rsid w:val="00940253"/>
    <w:rsid w:val="00941A58"/>
    <w:rsid w:val="00957BCA"/>
    <w:rsid w:val="00960D05"/>
    <w:rsid w:val="00961E38"/>
    <w:rsid w:val="009626C2"/>
    <w:rsid w:val="0099287F"/>
    <w:rsid w:val="009965C5"/>
    <w:rsid w:val="009A3592"/>
    <w:rsid w:val="009B63F8"/>
    <w:rsid w:val="009B6ECB"/>
    <w:rsid w:val="009D2378"/>
    <w:rsid w:val="009E5DD9"/>
    <w:rsid w:val="009F359B"/>
    <w:rsid w:val="009F523D"/>
    <w:rsid w:val="00A013D6"/>
    <w:rsid w:val="00A024B2"/>
    <w:rsid w:val="00A030CB"/>
    <w:rsid w:val="00A048BE"/>
    <w:rsid w:val="00A1305C"/>
    <w:rsid w:val="00A261BB"/>
    <w:rsid w:val="00A270AC"/>
    <w:rsid w:val="00A54FA6"/>
    <w:rsid w:val="00A60EBD"/>
    <w:rsid w:val="00A647F6"/>
    <w:rsid w:val="00A822FE"/>
    <w:rsid w:val="00A93D2C"/>
    <w:rsid w:val="00A95609"/>
    <w:rsid w:val="00AB1B35"/>
    <w:rsid w:val="00AB2495"/>
    <w:rsid w:val="00AB7A7B"/>
    <w:rsid w:val="00AC08E8"/>
    <w:rsid w:val="00AC2826"/>
    <w:rsid w:val="00AC411C"/>
    <w:rsid w:val="00AC6F16"/>
    <w:rsid w:val="00AD0CD5"/>
    <w:rsid w:val="00AD27C5"/>
    <w:rsid w:val="00AD666C"/>
    <w:rsid w:val="00AF14C9"/>
    <w:rsid w:val="00AF1F11"/>
    <w:rsid w:val="00AF3D07"/>
    <w:rsid w:val="00AF741B"/>
    <w:rsid w:val="00B00986"/>
    <w:rsid w:val="00B11F15"/>
    <w:rsid w:val="00B120F5"/>
    <w:rsid w:val="00B274C6"/>
    <w:rsid w:val="00B431C6"/>
    <w:rsid w:val="00B46E0E"/>
    <w:rsid w:val="00B578FA"/>
    <w:rsid w:val="00B63C3D"/>
    <w:rsid w:val="00B66E15"/>
    <w:rsid w:val="00B718CD"/>
    <w:rsid w:val="00B75548"/>
    <w:rsid w:val="00B836B5"/>
    <w:rsid w:val="00B86A4C"/>
    <w:rsid w:val="00BA4DEE"/>
    <w:rsid w:val="00BB28B3"/>
    <w:rsid w:val="00BC13AE"/>
    <w:rsid w:val="00BC56C4"/>
    <w:rsid w:val="00BE425F"/>
    <w:rsid w:val="00C055FB"/>
    <w:rsid w:val="00C102CE"/>
    <w:rsid w:val="00C1344B"/>
    <w:rsid w:val="00C143EC"/>
    <w:rsid w:val="00C274A8"/>
    <w:rsid w:val="00C3120F"/>
    <w:rsid w:val="00C33B5C"/>
    <w:rsid w:val="00C52208"/>
    <w:rsid w:val="00C5649A"/>
    <w:rsid w:val="00C63EE8"/>
    <w:rsid w:val="00C70DA0"/>
    <w:rsid w:val="00C7377D"/>
    <w:rsid w:val="00C8018F"/>
    <w:rsid w:val="00C805AB"/>
    <w:rsid w:val="00C805B0"/>
    <w:rsid w:val="00C846D0"/>
    <w:rsid w:val="00C90B8F"/>
    <w:rsid w:val="00CA1BD1"/>
    <w:rsid w:val="00CA29AB"/>
    <w:rsid w:val="00CA6664"/>
    <w:rsid w:val="00CA7B8E"/>
    <w:rsid w:val="00CB5DF9"/>
    <w:rsid w:val="00CB6392"/>
    <w:rsid w:val="00CC1BE7"/>
    <w:rsid w:val="00CD541D"/>
    <w:rsid w:val="00D022AE"/>
    <w:rsid w:val="00D147E9"/>
    <w:rsid w:val="00D21D29"/>
    <w:rsid w:val="00D2240D"/>
    <w:rsid w:val="00D2386E"/>
    <w:rsid w:val="00D261C1"/>
    <w:rsid w:val="00D54DBC"/>
    <w:rsid w:val="00D67E90"/>
    <w:rsid w:val="00D767FB"/>
    <w:rsid w:val="00D8159B"/>
    <w:rsid w:val="00D82B18"/>
    <w:rsid w:val="00D904D7"/>
    <w:rsid w:val="00DA097D"/>
    <w:rsid w:val="00DA7CE7"/>
    <w:rsid w:val="00DB51AE"/>
    <w:rsid w:val="00DC5F83"/>
    <w:rsid w:val="00DE2A54"/>
    <w:rsid w:val="00DE4782"/>
    <w:rsid w:val="00DF4433"/>
    <w:rsid w:val="00DF4D49"/>
    <w:rsid w:val="00DF556A"/>
    <w:rsid w:val="00E156B0"/>
    <w:rsid w:val="00E17EA7"/>
    <w:rsid w:val="00E42D65"/>
    <w:rsid w:val="00E50B53"/>
    <w:rsid w:val="00E50D5A"/>
    <w:rsid w:val="00E50DC7"/>
    <w:rsid w:val="00E5690D"/>
    <w:rsid w:val="00E56B4E"/>
    <w:rsid w:val="00E57B79"/>
    <w:rsid w:val="00E62E62"/>
    <w:rsid w:val="00E67FD3"/>
    <w:rsid w:val="00E77DBA"/>
    <w:rsid w:val="00E860BF"/>
    <w:rsid w:val="00E87CEE"/>
    <w:rsid w:val="00E92A13"/>
    <w:rsid w:val="00E959B1"/>
    <w:rsid w:val="00EA10EE"/>
    <w:rsid w:val="00EB3B66"/>
    <w:rsid w:val="00EC1E43"/>
    <w:rsid w:val="00EC6757"/>
    <w:rsid w:val="00EE23E6"/>
    <w:rsid w:val="00EE617A"/>
    <w:rsid w:val="00EF4296"/>
    <w:rsid w:val="00F2204F"/>
    <w:rsid w:val="00F41C7E"/>
    <w:rsid w:val="00F60F88"/>
    <w:rsid w:val="00F6503E"/>
    <w:rsid w:val="00F67A73"/>
    <w:rsid w:val="00F73470"/>
    <w:rsid w:val="00F84574"/>
    <w:rsid w:val="00F906B8"/>
    <w:rsid w:val="00F916D1"/>
    <w:rsid w:val="00F92CC0"/>
    <w:rsid w:val="00FA44B2"/>
    <w:rsid w:val="00FA51CA"/>
    <w:rsid w:val="00FB4D76"/>
    <w:rsid w:val="00FD026A"/>
    <w:rsid w:val="00FD695C"/>
    <w:rsid w:val="00FD7FD3"/>
    <w:rsid w:val="00FF61C9"/>
    <w:rsid w:val="00FF67DC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7F550"/>
  <w15:docId w15:val="{963F3D76-1320-4F50-AD45-5BE7CE658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BE2"/>
    <w:pPr>
      <w:spacing w:after="200" w:line="276" w:lineRule="auto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275BE2"/>
    <w:pPr>
      <w:keepNext/>
      <w:spacing w:after="0" w:line="240" w:lineRule="auto"/>
      <w:ind w:left="720" w:firstLine="720"/>
      <w:jc w:val="right"/>
      <w:outlineLvl w:val="4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rsid w:val="00275BE2"/>
    <w:rPr>
      <w:rFonts w:ascii="Arial" w:eastAsia="Times New Roman" w:hAnsi="Arial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5B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BE2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BE2"/>
  </w:style>
  <w:style w:type="paragraph" w:styleId="a7">
    <w:name w:val="footer"/>
    <w:basedOn w:val="a"/>
    <w:link w:val="a8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BE2"/>
  </w:style>
  <w:style w:type="paragraph" w:styleId="a9">
    <w:name w:val="Title"/>
    <w:basedOn w:val="a"/>
    <w:link w:val="aa"/>
    <w:uiPriority w:val="99"/>
    <w:qFormat/>
    <w:rsid w:val="00275BE2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a">
    <w:name w:val="Заголовок Знак"/>
    <w:basedOn w:val="a0"/>
    <w:link w:val="a9"/>
    <w:uiPriority w:val="99"/>
    <w:rsid w:val="00275BE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c"/>
    <w:uiPriority w:val="99"/>
    <w:semiHidden/>
    <w:locked/>
    <w:rsid w:val="00275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aliases w:val="Основной текст Знак Знак"/>
    <w:basedOn w:val="a"/>
    <w:link w:val="ab"/>
    <w:uiPriority w:val="99"/>
    <w:semiHidden/>
    <w:unhideWhenUsed/>
    <w:rsid w:val="00275BE2"/>
    <w:pPr>
      <w:tabs>
        <w:tab w:val="left" w:pos="2160"/>
        <w:tab w:val="left" w:pos="4320"/>
        <w:tab w:val="left" w:pos="5040"/>
        <w:tab w:val="left" w:pos="64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 Знак Знак Знак1"/>
    <w:basedOn w:val="a0"/>
    <w:uiPriority w:val="99"/>
    <w:semiHidden/>
    <w:rsid w:val="00275BE2"/>
  </w:style>
  <w:style w:type="paragraph" w:styleId="ad">
    <w:name w:val="List Paragraph"/>
    <w:basedOn w:val="a"/>
    <w:uiPriority w:val="34"/>
    <w:qFormat/>
    <w:rsid w:val="00275BE2"/>
    <w:pPr>
      <w:ind w:left="720"/>
      <w:contextualSpacing/>
    </w:pPr>
  </w:style>
  <w:style w:type="paragraph" w:customStyle="1" w:styleId="ConsPlusNonformat">
    <w:name w:val="ConsPlusNonformat"/>
    <w:uiPriority w:val="99"/>
    <w:rsid w:val="00275B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uiPriority w:val="59"/>
    <w:rsid w:val="00275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101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01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A594D-16C1-4DCC-AA5B-C632A0E24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Юхнюк Павел</dc:creator>
  <cp:lastModifiedBy>Юхнюк Павел</cp:lastModifiedBy>
  <cp:revision>11</cp:revision>
  <cp:lastPrinted>2024-09-06T10:11:00Z</cp:lastPrinted>
  <dcterms:created xsi:type="dcterms:W3CDTF">2024-09-06T08:51:00Z</dcterms:created>
  <dcterms:modified xsi:type="dcterms:W3CDTF">2024-11-08T08:02:00Z</dcterms:modified>
</cp:coreProperties>
</file>