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5C15" w14:textId="77777777" w:rsidR="009F2FD1" w:rsidRDefault="009F2FD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6EF25F07" w14:textId="77777777" w:rsidR="009F2FD1" w:rsidRDefault="009F2FD1">
      <w:pPr>
        <w:pStyle w:val="newncpi"/>
        <w:ind w:firstLine="0"/>
        <w:jc w:val="center"/>
      </w:pPr>
      <w:r>
        <w:rPr>
          <w:rStyle w:val="datepr"/>
        </w:rPr>
        <w:t>7 марта 2023 г.</w:t>
      </w:r>
      <w:r>
        <w:rPr>
          <w:rStyle w:val="number"/>
        </w:rPr>
        <w:t xml:space="preserve"> № 171</w:t>
      </w:r>
    </w:p>
    <w:p w14:paraId="633481BB" w14:textId="77777777" w:rsidR="009F2FD1" w:rsidRDefault="009F2FD1">
      <w:pPr>
        <w:pStyle w:val="titlencpi"/>
      </w:pPr>
      <w:r>
        <w:t>О направлении использования средств инновационных фондов</w:t>
      </w:r>
    </w:p>
    <w:p w14:paraId="7061DC3D" w14:textId="77777777" w:rsidR="009F2FD1" w:rsidRDefault="009F2FD1">
      <w:pPr>
        <w:pStyle w:val="changei"/>
      </w:pPr>
      <w:r>
        <w:t>Изменения и дополнения:</w:t>
      </w:r>
    </w:p>
    <w:p w14:paraId="754B1348" w14:textId="77777777" w:rsidR="009F2FD1" w:rsidRDefault="009F2FD1">
      <w:pPr>
        <w:pStyle w:val="changeadd"/>
      </w:pPr>
      <w:r>
        <w:t>Постановление Совета Министров Республики Беларусь от 28 декабря 2023 г. № 968 (Национальный правовой Интернет-портал Республики Беларусь, 30.12.2023, 5/52627) &lt;C22300968&gt;</w:t>
      </w:r>
    </w:p>
    <w:p w14:paraId="5C2FAC90" w14:textId="77777777" w:rsidR="009F2FD1" w:rsidRDefault="009F2FD1">
      <w:pPr>
        <w:pStyle w:val="newncpi"/>
      </w:pPr>
      <w:r>
        <w:t> </w:t>
      </w:r>
    </w:p>
    <w:p w14:paraId="2BFBF072" w14:textId="77777777" w:rsidR="009F2FD1" w:rsidRDefault="009F2FD1">
      <w:pPr>
        <w:pStyle w:val="preamble"/>
      </w:pPr>
      <w:r>
        <w:t>На основании абзаца третьего подпункта 2.10 пункта 2 Указа Президента Республики Беларусь от 14 марта 2022 г. № 93 «О дополнительных мерах по обеспечению стабильного функционирования экономики» Совет Министров Республики Беларусь ПОСТАНОВЛЯЕТ:</w:t>
      </w:r>
    </w:p>
    <w:p w14:paraId="7B4420F9" w14:textId="77777777" w:rsidR="009F2FD1" w:rsidRDefault="009F2FD1">
      <w:pPr>
        <w:pStyle w:val="point"/>
      </w:pPr>
      <w:r>
        <w:t>1. Установить, что средства местных инновационных фондов могут направляться на финансирование проектов, включенных в перечень перспективных импортозамещающих инвестиционных проектов, утверждаемый Премьер-министром Республики Беларусь.</w:t>
      </w:r>
    </w:p>
    <w:p w14:paraId="7FB1EF4F" w14:textId="77777777" w:rsidR="009F2FD1" w:rsidRDefault="009F2FD1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14:paraId="68369778" w14:textId="77777777" w:rsidR="009F2FD1" w:rsidRDefault="009F2FD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F2FD1" w14:paraId="34515D1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5DB47B" w14:textId="77777777" w:rsidR="009F2FD1" w:rsidRDefault="009F2FD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E19D03" w14:textId="77777777" w:rsidR="009F2FD1" w:rsidRDefault="009F2FD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306E50B8" w14:textId="77777777" w:rsidR="009F2FD1" w:rsidRDefault="009F2FD1">
      <w:pPr>
        <w:pStyle w:val="newncpi0"/>
      </w:pPr>
      <w:r>
        <w:t> </w:t>
      </w:r>
    </w:p>
    <w:p w14:paraId="131B703F" w14:textId="77777777" w:rsidR="00D47DE0" w:rsidRDefault="00D47DE0"/>
    <w:sectPr w:rsidR="00D47DE0" w:rsidSect="009F2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EA02" w14:textId="77777777" w:rsidR="000626F4" w:rsidRDefault="000626F4" w:rsidP="009F2FD1">
      <w:pPr>
        <w:spacing w:after="0" w:line="240" w:lineRule="auto"/>
      </w:pPr>
      <w:r>
        <w:separator/>
      </w:r>
    </w:p>
  </w:endnote>
  <w:endnote w:type="continuationSeparator" w:id="0">
    <w:p w14:paraId="08498A86" w14:textId="77777777" w:rsidR="000626F4" w:rsidRDefault="000626F4" w:rsidP="009F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0262" w14:textId="77777777" w:rsidR="009F2FD1" w:rsidRDefault="009F2F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273F" w14:textId="77777777" w:rsidR="009F2FD1" w:rsidRDefault="009F2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F2FD1" w14:paraId="7400EBB1" w14:textId="77777777" w:rsidTr="009F2FD1">
      <w:tc>
        <w:tcPr>
          <w:tcW w:w="1800" w:type="dxa"/>
          <w:shd w:val="clear" w:color="auto" w:fill="auto"/>
          <w:vAlign w:val="center"/>
        </w:tcPr>
        <w:p w14:paraId="784D03D8" w14:textId="77777777" w:rsidR="009F2FD1" w:rsidRDefault="009F2FD1">
          <w:pPr>
            <w:pStyle w:val="a5"/>
          </w:pPr>
          <w:r>
            <w:rPr>
              <w:noProof/>
            </w:rPr>
            <w:drawing>
              <wp:inline distT="0" distB="0" distL="0" distR="0" wp14:anchorId="363C631D" wp14:editId="45B326E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3D995BBF" w14:textId="77777777" w:rsidR="009F2FD1" w:rsidRDefault="009F2FD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3F6185FA" w14:textId="77777777" w:rsidR="009F2FD1" w:rsidRDefault="009F2FD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1B5DAEA0" w14:textId="77777777" w:rsidR="009F2FD1" w:rsidRPr="009F2FD1" w:rsidRDefault="009F2FD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25ECEA6" w14:textId="77777777" w:rsidR="009F2FD1" w:rsidRDefault="009F2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EA03" w14:textId="77777777" w:rsidR="000626F4" w:rsidRDefault="000626F4" w:rsidP="009F2FD1">
      <w:pPr>
        <w:spacing w:after="0" w:line="240" w:lineRule="auto"/>
      </w:pPr>
      <w:r>
        <w:separator/>
      </w:r>
    </w:p>
  </w:footnote>
  <w:footnote w:type="continuationSeparator" w:id="0">
    <w:p w14:paraId="470402C2" w14:textId="77777777" w:rsidR="000626F4" w:rsidRDefault="000626F4" w:rsidP="009F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1430" w14:textId="77777777" w:rsidR="009F2FD1" w:rsidRDefault="009F2FD1" w:rsidP="00BE4F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BD67066" w14:textId="77777777" w:rsidR="009F2FD1" w:rsidRDefault="009F2F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0A4B" w14:textId="77777777" w:rsidR="009F2FD1" w:rsidRDefault="009F2FD1" w:rsidP="00BE4F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C93B99C" w14:textId="77777777" w:rsidR="009F2FD1" w:rsidRDefault="009F2F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3C7A" w14:textId="77777777" w:rsidR="009F2FD1" w:rsidRPr="009F2FD1" w:rsidRDefault="009F2FD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1"/>
    <w:rsid w:val="000626F4"/>
    <w:rsid w:val="009F2FD1"/>
    <w:rsid w:val="00D4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83DD2"/>
  <w15:chartTrackingRefBased/>
  <w15:docId w15:val="{3C5438FF-2A5C-4B34-A34D-D2DE32B5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F2FD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point">
    <w:name w:val="point"/>
    <w:basedOn w:val="a"/>
    <w:rsid w:val="009F2FD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9F2FD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add">
    <w:name w:val="changeadd"/>
    <w:basedOn w:val="a"/>
    <w:rsid w:val="009F2FD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9F2FD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">
    <w:name w:val="newncpi"/>
    <w:basedOn w:val="a"/>
    <w:rsid w:val="009F2FD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F2FD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9F2FD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F2FD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F2FD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F2FD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F2FD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F2FD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F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FD1"/>
  </w:style>
  <w:style w:type="paragraph" w:styleId="a5">
    <w:name w:val="footer"/>
    <w:basedOn w:val="a"/>
    <w:link w:val="a6"/>
    <w:uiPriority w:val="99"/>
    <w:unhideWhenUsed/>
    <w:rsid w:val="009F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FD1"/>
  </w:style>
  <w:style w:type="character" w:styleId="a7">
    <w:name w:val="page number"/>
    <w:basedOn w:val="a0"/>
    <w:uiPriority w:val="99"/>
    <w:semiHidden/>
    <w:unhideWhenUsed/>
    <w:rsid w:val="009F2FD1"/>
  </w:style>
  <w:style w:type="table" w:styleId="a8">
    <w:name w:val="Table Grid"/>
    <w:basedOn w:val="a1"/>
    <w:uiPriority w:val="39"/>
    <w:rsid w:val="009F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833</Characters>
  <Application>Microsoft Office Word</Application>
  <DocSecurity>0</DocSecurity>
  <Lines>22</Lines>
  <Paragraphs>11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2024-01-31T14:35:00Z</dcterms:created>
  <dcterms:modified xsi:type="dcterms:W3CDTF">2024-01-31T14:36:00Z</dcterms:modified>
</cp:coreProperties>
</file>