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64"/>
        <w:gridCol w:w="2951"/>
        <w:gridCol w:w="3340"/>
      </w:tblGrid>
      <w:tr w:rsidR="0096774C" w:rsidRPr="00514066" w:rsidTr="00C50832">
        <w:trPr>
          <w:trHeight w:val="1691"/>
        </w:trPr>
        <w:tc>
          <w:tcPr>
            <w:tcW w:w="3064" w:type="dxa"/>
            <w:shd w:val="clear" w:color="auto" w:fill="auto"/>
            <w:vAlign w:val="center"/>
          </w:tcPr>
          <w:p w:rsidR="0096774C" w:rsidRDefault="0096774C" w:rsidP="00C50832">
            <w:r w:rsidRPr="001F0035">
              <w:rPr>
                <w:b/>
                <w:noProof/>
                <w:lang w:eastAsia="ru-RU"/>
              </w:rPr>
              <w:drawing>
                <wp:inline distT="0" distB="0" distL="0" distR="0" wp14:anchorId="425A4E62" wp14:editId="1D7DE822">
                  <wp:extent cx="1371600" cy="523875"/>
                  <wp:effectExtent l="0" t="0" r="0" b="9525"/>
                  <wp:docPr id="2" name="Рисунок 2" descr="Описание: гк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гк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shd w:val="clear" w:color="auto" w:fill="auto"/>
          </w:tcPr>
          <w:p w:rsidR="0096774C" w:rsidRPr="00514066" w:rsidRDefault="0096774C" w:rsidP="00C90047">
            <w:pPr>
              <w:pStyle w:val="3"/>
              <w:rPr>
                <w:b w:val="0"/>
                <w:bCs w:val="0"/>
                <w:sz w:val="28"/>
              </w:rPr>
            </w:pPr>
          </w:p>
        </w:tc>
        <w:tc>
          <w:tcPr>
            <w:tcW w:w="3340" w:type="dxa"/>
            <w:shd w:val="clear" w:color="auto" w:fill="auto"/>
          </w:tcPr>
          <w:p w:rsidR="0096774C" w:rsidRDefault="0096774C" w:rsidP="00C90047">
            <w:pPr>
              <w:pStyle w:val="3"/>
              <w:jc w:val="right"/>
              <w:rPr>
                <w:b w:val="0"/>
                <w:bCs w:val="0"/>
                <w:noProof/>
                <w:sz w:val="28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23F34BA" wp14:editId="4DD664EA">
                  <wp:extent cx="945707" cy="937522"/>
                  <wp:effectExtent l="0" t="0" r="6985" b="0"/>
                  <wp:docPr id="1" name="Picture 1" descr="UN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795" cy="95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74C" w:rsidRPr="0096774C" w:rsidRDefault="0096774C" w:rsidP="0096774C">
      <w:pPr>
        <w:spacing w:after="120"/>
        <w:jc w:val="center"/>
        <w:rPr>
          <w:rFonts w:ascii="Times New Roman" w:eastAsia="Times New Roman" w:hAnsi="Times New Roman" w:cs="Times New Roman"/>
          <w:lang w:eastAsia="ru-RU"/>
        </w:rPr>
      </w:pPr>
      <w:r w:rsidRPr="0096774C">
        <w:rPr>
          <w:rFonts w:ascii="Times New Roman" w:eastAsia="Times New Roman" w:hAnsi="Times New Roman" w:cs="Times New Roman"/>
          <w:color w:val="0070C0"/>
          <w:lang w:eastAsia="ru-RU"/>
        </w:rPr>
        <w:t>Европейская экономическая комиссия Организации Объединенных Наций</w:t>
      </w:r>
      <w:r w:rsidRPr="0096774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774C" w:rsidRPr="00C50832" w:rsidRDefault="0096774C" w:rsidP="0096774C">
      <w:pPr>
        <w:spacing w:after="120"/>
        <w:jc w:val="center"/>
        <w:rPr>
          <w:rFonts w:ascii="Times New Roman" w:eastAsia="Times New Roman" w:hAnsi="Times New Roman" w:cs="Times New Roman"/>
          <w:lang w:eastAsia="ru-RU"/>
        </w:rPr>
      </w:pPr>
      <w:r w:rsidRPr="0096774C">
        <w:rPr>
          <w:rFonts w:ascii="Times New Roman" w:eastAsia="Times New Roman" w:hAnsi="Times New Roman" w:cs="Times New Roman"/>
          <w:color w:val="0070C0"/>
          <w:lang w:eastAsia="ru-RU"/>
        </w:rPr>
        <w:t>Государственный</w:t>
      </w:r>
      <w:r w:rsidRPr="00C50832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Pr="0096774C">
        <w:rPr>
          <w:rFonts w:ascii="Times New Roman" w:eastAsia="Times New Roman" w:hAnsi="Times New Roman" w:cs="Times New Roman"/>
          <w:color w:val="0070C0"/>
          <w:lang w:eastAsia="ru-RU"/>
        </w:rPr>
        <w:t>комитет</w:t>
      </w:r>
      <w:r w:rsidRPr="00C50832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Pr="0096774C">
        <w:rPr>
          <w:rFonts w:ascii="Times New Roman" w:eastAsia="Times New Roman" w:hAnsi="Times New Roman" w:cs="Times New Roman"/>
          <w:color w:val="0070C0"/>
          <w:lang w:eastAsia="ru-RU"/>
        </w:rPr>
        <w:t>по</w:t>
      </w:r>
      <w:r w:rsidRPr="00C50832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Pr="0096774C">
        <w:rPr>
          <w:rFonts w:ascii="Times New Roman" w:eastAsia="Times New Roman" w:hAnsi="Times New Roman" w:cs="Times New Roman"/>
          <w:color w:val="0070C0"/>
          <w:lang w:eastAsia="ru-RU"/>
        </w:rPr>
        <w:t>науке</w:t>
      </w:r>
      <w:r w:rsidRPr="00C50832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Pr="0096774C">
        <w:rPr>
          <w:rFonts w:ascii="Times New Roman" w:eastAsia="Times New Roman" w:hAnsi="Times New Roman" w:cs="Times New Roman"/>
          <w:color w:val="0070C0"/>
          <w:lang w:eastAsia="ru-RU"/>
        </w:rPr>
        <w:t>и</w:t>
      </w:r>
      <w:r w:rsidRPr="00C50832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Pr="0096774C">
        <w:rPr>
          <w:rFonts w:ascii="Times New Roman" w:eastAsia="Times New Roman" w:hAnsi="Times New Roman" w:cs="Times New Roman"/>
          <w:color w:val="0070C0"/>
          <w:lang w:eastAsia="ru-RU"/>
        </w:rPr>
        <w:t>технологиям</w:t>
      </w:r>
      <w:r w:rsidRPr="00C50832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Pr="0096774C">
        <w:rPr>
          <w:rFonts w:ascii="Times New Roman" w:eastAsia="Times New Roman" w:hAnsi="Times New Roman" w:cs="Times New Roman"/>
          <w:color w:val="0070C0"/>
          <w:lang w:eastAsia="ru-RU"/>
        </w:rPr>
        <w:t>Республики</w:t>
      </w:r>
      <w:r w:rsidRPr="00C50832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Pr="0096774C">
        <w:rPr>
          <w:rFonts w:ascii="Times New Roman" w:eastAsia="Times New Roman" w:hAnsi="Times New Roman" w:cs="Times New Roman"/>
          <w:color w:val="0070C0"/>
          <w:lang w:eastAsia="ru-RU"/>
        </w:rPr>
        <w:t>Беларусь</w:t>
      </w:r>
      <w:r w:rsidRPr="00C508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774C" w:rsidRPr="00C50832" w:rsidRDefault="0096774C" w:rsidP="0096774C">
      <w:pPr>
        <w:spacing w:after="120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6774C">
        <w:rPr>
          <w:rFonts w:ascii="Times New Roman" w:eastAsia="Times New Roman" w:hAnsi="Times New Roman" w:cs="Times New Roman"/>
          <w:b/>
          <w:bCs/>
          <w:color w:val="0070C0"/>
          <w:spacing w:val="-6"/>
          <w:sz w:val="28"/>
          <w:szCs w:val="28"/>
          <w:lang w:eastAsia="ru-RU"/>
        </w:rPr>
        <w:t>Семинар</w:t>
      </w:r>
      <w:r w:rsidRPr="00C50832">
        <w:rPr>
          <w:rFonts w:ascii="Times New Roman" w:eastAsia="Times New Roman" w:hAnsi="Times New Roman" w:cs="Times New Roman"/>
          <w:b/>
          <w:bCs/>
          <w:color w:val="0070C0"/>
          <w:spacing w:val="-6"/>
          <w:sz w:val="28"/>
          <w:szCs w:val="28"/>
          <w:lang w:eastAsia="ru-RU"/>
        </w:rPr>
        <w:t xml:space="preserve"> «</w:t>
      </w:r>
      <w:r w:rsidRPr="0096774C">
        <w:rPr>
          <w:rFonts w:ascii="Times New Roman" w:eastAsia="Times New Roman" w:hAnsi="Times New Roman" w:cs="Times New Roman"/>
          <w:b/>
          <w:bCs/>
          <w:color w:val="0070C0"/>
          <w:spacing w:val="-6"/>
          <w:sz w:val="28"/>
          <w:szCs w:val="28"/>
          <w:lang w:eastAsia="ru-RU"/>
        </w:rPr>
        <w:t>Методологические</w:t>
      </w:r>
      <w:r w:rsidRPr="00C50832">
        <w:rPr>
          <w:rFonts w:ascii="Times New Roman" w:eastAsia="Times New Roman" w:hAnsi="Times New Roman" w:cs="Times New Roman"/>
          <w:b/>
          <w:bCs/>
          <w:color w:val="0070C0"/>
          <w:spacing w:val="-6"/>
          <w:sz w:val="28"/>
          <w:szCs w:val="28"/>
          <w:lang w:eastAsia="ru-RU"/>
        </w:rPr>
        <w:t xml:space="preserve"> </w:t>
      </w:r>
      <w:r w:rsidRPr="0096774C">
        <w:rPr>
          <w:rFonts w:ascii="Times New Roman" w:eastAsia="Times New Roman" w:hAnsi="Times New Roman" w:cs="Times New Roman"/>
          <w:b/>
          <w:bCs/>
          <w:color w:val="0070C0"/>
          <w:spacing w:val="-6"/>
          <w:sz w:val="28"/>
          <w:szCs w:val="28"/>
          <w:lang w:eastAsia="ru-RU"/>
        </w:rPr>
        <w:t>аспекты</w:t>
      </w:r>
      <w:r w:rsidRPr="00C50832">
        <w:rPr>
          <w:rFonts w:ascii="Times New Roman" w:eastAsia="Times New Roman" w:hAnsi="Times New Roman" w:cs="Times New Roman"/>
          <w:b/>
          <w:bCs/>
          <w:color w:val="0070C0"/>
          <w:spacing w:val="-6"/>
          <w:sz w:val="28"/>
          <w:szCs w:val="28"/>
          <w:lang w:eastAsia="ru-RU"/>
        </w:rPr>
        <w:t xml:space="preserve"> </w:t>
      </w:r>
      <w:r w:rsidRPr="0096774C">
        <w:rPr>
          <w:rFonts w:ascii="Times New Roman" w:eastAsia="Times New Roman" w:hAnsi="Times New Roman" w:cs="Times New Roman"/>
          <w:b/>
          <w:bCs/>
          <w:color w:val="0070C0"/>
          <w:spacing w:val="-6"/>
          <w:sz w:val="28"/>
          <w:szCs w:val="28"/>
          <w:lang w:eastAsia="ru-RU"/>
        </w:rPr>
        <w:t>технологического</w:t>
      </w:r>
      <w:r w:rsidRPr="00C50832">
        <w:rPr>
          <w:rFonts w:ascii="Times New Roman" w:eastAsia="Times New Roman" w:hAnsi="Times New Roman" w:cs="Times New Roman"/>
          <w:b/>
          <w:bCs/>
          <w:color w:val="0070C0"/>
          <w:spacing w:val="-6"/>
          <w:sz w:val="28"/>
          <w:szCs w:val="28"/>
          <w:lang w:eastAsia="ru-RU"/>
        </w:rPr>
        <w:t xml:space="preserve"> </w:t>
      </w:r>
      <w:r w:rsidRPr="0096774C">
        <w:rPr>
          <w:rFonts w:ascii="Times New Roman" w:eastAsia="Times New Roman" w:hAnsi="Times New Roman" w:cs="Times New Roman"/>
          <w:b/>
          <w:bCs/>
          <w:color w:val="0070C0"/>
          <w:spacing w:val="-6"/>
          <w:sz w:val="28"/>
          <w:szCs w:val="28"/>
          <w:lang w:eastAsia="ru-RU"/>
        </w:rPr>
        <w:t>прогнозирования</w:t>
      </w:r>
      <w:r w:rsidRPr="00C50832">
        <w:rPr>
          <w:rFonts w:ascii="Times New Roman" w:eastAsia="Times New Roman" w:hAnsi="Times New Roman" w:cs="Times New Roman"/>
          <w:b/>
          <w:bCs/>
          <w:color w:val="0070C0"/>
          <w:spacing w:val="-6"/>
          <w:sz w:val="28"/>
          <w:szCs w:val="28"/>
          <w:lang w:eastAsia="ru-RU"/>
        </w:rPr>
        <w:t>»</w:t>
      </w:r>
      <w:r w:rsidRPr="00C508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96774C" w:rsidRPr="00C50832" w:rsidRDefault="0096774C" w:rsidP="0096774C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83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8</w:t>
      </w:r>
      <w:r w:rsidRPr="00C5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74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ноября</w:t>
      </w:r>
      <w:r w:rsidRPr="00C5083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2018 </w:t>
      </w:r>
      <w:r w:rsidRPr="0096774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г</w:t>
      </w:r>
      <w:r w:rsidRPr="00C5083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  <w:r w:rsidRPr="00C5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74C" w:rsidRPr="0096774C" w:rsidRDefault="0096774C" w:rsidP="00C5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комитет по науке и технологиям </w:t>
      </w:r>
      <w:r w:rsidR="0055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r w:rsidR="005508F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процессе создания национальной системы </w:t>
      </w:r>
      <w:r w:rsidR="0055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технологического прогнозирования, целью которой является эффективное развитие в стране </w:t>
      </w:r>
      <w:r w:rsidR="00BC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и </w:t>
      </w: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5508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укрепление национальной инновационной системы.</w:t>
      </w: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2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329A"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2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</w:t>
      </w:r>
      <w:r w:rsidR="00BC329A"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08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08FE"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2018-2019 </w:t>
      </w:r>
      <w:r w:rsidR="00550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</w:t>
      </w:r>
      <w:r w:rsidR="005508FE"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ГКНТ</w:t>
      </w:r>
      <w:r w:rsidR="005508FE"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</w:t>
      </w:r>
      <w:r w:rsidR="005508FE"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</w:t>
      </w:r>
      <w:r w:rsidR="00C50832"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</w:t>
      </w:r>
      <w:r w:rsidR="00550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5508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08FE"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="005508FE"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0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r w:rsidR="005508FE"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8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прогресса</w:t>
      </w:r>
      <w:r w:rsidR="005508FE"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5508FE"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8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</w:t>
      </w:r>
      <w:r w:rsidR="005508FE"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2021-2025 </w:t>
      </w: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08FE"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5508FE"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2040 </w:t>
      </w: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C329A"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60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3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</w:t>
      </w: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</w:t>
      </w:r>
      <w:r w:rsidR="0055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базовых документов для </w:t>
      </w: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Государственной программы социально-экономического развития на 2021-2025 годы. </w:t>
      </w:r>
    </w:p>
    <w:p w:rsidR="0096774C" w:rsidRPr="0096774C" w:rsidRDefault="005508FE" w:rsidP="00C5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 формированию </w:t>
      </w:r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заданию ГКНТ</w:t>
      </w:r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учреждением «</w:t>
      </w:r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Белорусски</w:t>
      </w:r>
      <w:r w:rsidR="0002601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системного анализа и информационного обеспечения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научно-технической </w:t>
      </w:r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r w:rsidR="000260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96774C" w:rsidRPr="0096774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http://belisa.org.by/</w:t>
        </w:r>
      </w:hyperlink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7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C50832" w:rsidRP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мировых тенденций развития науки и технологий, </w:t>
      </w:r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состояния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технологий и инновационной деятельности в Беларуси</w:t>
      </w:r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сравнительный анализ глобальных тенденций </w:t>
      </w:r>
      <w:r w:rsidR="00E5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ситуации </w:t>
      </w:r>
      <w:r w:rsid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26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секторах 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национальных приоритетов</w:t>
      </w:r>
      <w:r w:rsidR="00BF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научно-технической деятельности, </w:t>
      </w:r>
      <w:r w:rsidR="00BF7B4F" w:rsidRPr="00BF7B4F">
        <w:rPr>
          <w:rFonts w:ascii="Times New Roman" w:hAnsi="Times New Roman" w:cs="Times New Roman"/>
          <w:sz w:val="24"/>
          <w:szCs w:val="24"/>
        </w:rPr>
        <w:t>перспективных технологий, продуктовых групп, товаров и услуг</w:t>
      </w:r>
      <w:r w:rsidR="00BF7B4F">
        <w:rPr>
          <w:rFonts w:ascii="Times New Roman" w:hAnsi="Times New Roman" w:cs="Times New Roman"/>
          <w:sz w:val="24"/>
          <w:szCs w:val="24"/>
        </w:rPr>
        <w:t>.</w:t>
      </w:r>
    </w:p>
    <w:p w:rsidR="0002601B" w:rsidRDefault="0096774C" w:rsidP="00C5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основных </w:t>
      </w:r>
      <w:r w:rsidR="0002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решенных </w:t>
      </w: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 связана с </w:t>
      </w:r>
      <w:r w:rsidR="0002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разработкой </w:t>
      </w: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</w:t>
      </w:r>
      <w:r w:rsidR="0002601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</w:t>
      </w:r>
      <w:r w:rsidR="00BF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сравнению с предыдущими циклами прогнозирования используемая в текущем проекте методология более близка к технологическому </w:t>
      </w:r>
      <w:proofErr w:type="spellStart"/>
      <w:r w:rsidR="00BF7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форсайту</w:t>
      </w:r>
      <w:proofErr w:type="spellEnd"/>
      <w:r w:rsidR="00026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0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реализации зад</w:t>
      </w:r>
      <w:r w:rsid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ействованы около </w:t>
      </w:r>
      <w:r w:rsidR="0002601B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экспертов.</w:t>
      </w:r>
      <w:r w:rsidR="00BF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01B" w:rsidRDefault="00BF7B4F" w:rsidP="00C5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</w:t>
      </w:r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относятся: </w:t>
      </w:r>
    </w:p>
    <w:p w:rsidR="0002601B" w:rsidRDefault="00BF7B4F" w:rsidP="00C5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системы </w:t>
      </w:r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 и оценки воздействия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предыдущего прогноза на научно-техническую сферу и экономику страны</w:t>
      </w:r>
      <w:r w:rsidR="00026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774C" w:rsidRPr="0096774C" w:rsidRDefault="00BF7B4F" w:rsidP="00C5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</w:t>
      </w:r>
      <w:r w:rsidR="00BC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сотрудников органов государственного управления и экспертов, задействованных в разработке прогноза и др. </w:t>
      </w:r>
    </w:p>
    <w:p w:rsidR="0002601B" w:rsidRDefault="0002601B" w:rsidP="00C5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указанных проблем и обмена опытом </w:t>
      </w:r>
      <w:r w:rsidR="00BC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Европейская экономическая комиссия ООН организует семинар по наращиванию национального потенциала в области технологического прогнозирования. </w:t>
      </w:r>
    </w:p>
    <w:p w:rsidR="0002601B" w:rsidRDefault="00BC329A" w:rsidP="00C5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мероприятия – оказание содействия Правительству Республики Беларусь </w:t>
      </w:r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создании национальной системы технологического </w:t>
      </w:r>
      <w:r w:rsidR="002B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предоставления </w:t>
      </w:r>
      <w:r w:rsidR="002B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зарубежного опыта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площадки для обмена опытом о </w:t>
      </w:r>
      <w:r w:rsidR="0096774C"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форсайта</w:t>
      </w:r>
      <w:proofErr w:type="spellEnd"/>
      <w:r w:rsidR="00BC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практике ее реализации в различных странах. </w:t>
      </w:r>
    </w:p>
    <w:p w:rsidR="00BC53CD" w:rsidRDefault="00BC53CD" w:rsidP="00C5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ЕЭК ООН эксперты также выскажут свое мнение о методологии, используемой в Беларуси в текущем проекте по формированию комплексного прогноза на 2021-2025 годы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832" w:rsidRDefault="00BC53CD" w:rsidP="00026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аудитория семинара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ГКНТ и других республиканских органов государственного управления,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подведомственных ГКНТ организаций, а также эксперты, принимающие участие в разработке </w:t>
      </w:r>
      <w:r w:rsidR="000260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ученые.</w:t>
      </w:r>
      <w:r w:rsidRPr="0096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8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0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428"/>
      </w:tblGrid>
      <w:tr w:rsidR="0096774C" w:rsidRPr="0096774C" w:rsidTr="00C50832">
        <w:trPr>
          <w:jc w:val="center"/>
        </w:trPr>
        <w:tc>
          <w:tcPr>
            <w:tcW w:w="9048" w:type="dxa"/>
            <w:gridSpan w:val="2"/>
            <w:shd w:val="clear" w:color="auto" w:fill="8496B0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74C" w:rsidRPr="0096774C" w:rsidRDefault="0096774C" w:rsidP="00D13CF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Проект</w:t>
            </w: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19B" w:rsidRPr="00DA0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</w:tr>
      <w:tr w:rsidR="0096774C" w:rsidRPr="0096774C" w:rsidTr="00C50832">
        <w:trPr>
          <w:jc w:val="center"/>
        </w:trPr>
        <w:tc>
          <w:tcPr>
            <w:tcW w:w="904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019B" w:rsidRPr="00DA019B" w:rsidRDefault="0096774C" w:rsidP="00DA019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CF9"/>
                <w:lang w:eastAsia="ru-RU"/>
              </w:rPr>
            </w:pP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CF9"/>
                <w:lang w:eastAsia="ru-RU"/>
              </w:rPr>
              <w:t>Место проведения: Академия управления при Президенте Республики Беларусь</w:t>
            </w:r>
            <w:r w:rsidR="00DA019B" w:rsidRPr="00DA0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CF9"/>
                <w:lang w:eastAsia="ru-RU"/>
              </w:rPr>
              <w:t>, конференц-зал</w:t>
            </w:r>
          </w:p>
          <w:p w:rsidR="0096774C" w:rsidRPr="0096774C" w:rsidRDefault="0096774C" w:rsidP="00C5083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CF9"/>
                <w:lang w:eastAsia="ru-RU"/>
              </w:rPr>
              <w:t>ул.</w:t>
            </w: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19B" w:rsidRPr="00DA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</w:t>
            </w: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 </w:t>
            </w:r>
            <w:r w:rsidR="00DA019B" w:rsidRPr="00DA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 </w:t>
            </w:r>
          </w:p>
        </w:tc>
      </w:tr>
      <w:tr w:rsidR="0096774C" w:rsidRPr="00C50832" w:rsidTr="00C50832">
        <w:trPr>
          <w:jc w:val="center"/>
        </w:trPr>
        <w:tc>
          <w:tcPr>
            <w:tcW w:w="1620" w:type="dxa"/>
            <w:shd w:val="clear" w:color="auto" w:fill="D5DCE4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74C" w:rsidRPr="0096774C" w:rsidRDefault="0096774C" w:rsidP="0096774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9:00</w:t>
            </w: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74C" w:rsidRPr="00C50832" w:rsidRDefault="0096774C" w:rsidP="0096774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Регистрация</w:t>
            </w:r>
            <w:r w:rsidRPr="00C50832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участников</w:t>
            </w:r>
            <w:r w:rsidRPr="00C508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774C" w:rsidRPr="0096774C" w:rsidTr="00C50832">
        <w:trPr>
          <w:jc w:val="center"/>
        </w:trPr>
        <w:tc>
          <w:tcPr>
            <w:tcW w:w="1620" w:type="dxa"/>
            <w:shd w:val="clear" w:color="auto" w:fill="D5DCE4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74C" w:rsidRPr="0096774C" w:rsidRDefault="0096774C" w:rsidP="000451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09:30-</w:t>
            </w:r>
            <w:r w:rsidR="0004515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10</w:t>
            </w: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="0004515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00</w:t>
            </w: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74C" w:rsidRPr="00045158" w:rsidRDefault="00E56090" w:rsidP="0096774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>Открытие семинара и п</w:t>
            </w:r>
            <w:r w:rsidR="0096774C" w:rsidRPr="00045158">
              <w:rPr>
                <w:rFonts w:ascii="Times New Roman" w:eastAsia="Times New Roman" w:hAnsi="Times New Roman" w:cs="Times New Roman"/>
                <w:lang w:eastAsia="ru-RU"/>
              </w:rPr>
              <w:t>риветств</w:t>
            </w:r>
            <w:r w:rsidR="00DA019B" w:rsidRPr="00045158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r w:rsidR="0096774C"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96774C" w:rsidRPr="00C50832" w:rsidRDefault="00045158" w:rsidP="0096774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ШУМИЛИН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A019B" w:rsidRPr="000451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6774C" w:rsidRPr="00045158">
              <w:rPr>
                <w:rFonts w:ascii="Times New Roman" w:eastAsia="Times New Roman" w:hAnsi="Times New Roman" w:cs="Times New Roman"/>
                <w:lang w:eastAsia="ru-RU"/>
              </w:rPr>
              <w:t>редседател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96774C"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96774C"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6774C"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по науке и технологиям </w:t>
            </w:r>
            <w:r w:rsidR="00DA019B"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Республики </w:t>
            </w:r>
            <w:r w:rsidR="0096774C" w:rsidRPr="00045158">
              <w:rPr>
                <w:rFonts w:ascii="Times New Roman" w:eastAsia="Times New Roman" w:hAnsi="Times New Roman" w:cs="Times New Roman"/>
                <w:lang w:eastAsia="ru-RU"/>
              </w:rPr>
              <w:t>Беларус</w:t>
            </w:r>
            <w:r w:rsidR="00DA019B" w:rsidRPr="0004515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50832" w:rsidRPr="00C508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6774C" w:rsidRPr="00045158" w:rsidRDefault="0096774C" w:rsidP="0096774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Андерс </w:t>
            </w:r>
            <w:r w:rsidR="00045158" w:rsidRPr="0004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ИОНССОН</w:t>
            </w:r>
            <w:r w:rsidR="00DA019B" w:rsidRPr="0004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отдела </w:t>
            </w:r>
            <w:r w:rsidR="00DA019B" w:rsidRPr="00045158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  <w:r w:rsidR="0002601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A019B"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экономического сотрудничества и торговли Европейск</w:t>
            </w:r>
            <w:r w:rsidR="0002601B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DA019B"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э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>кономическ</w:t>
            </w:r>
            <w:r w:rsidR="0002601B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</w:t>
            </w:r>
            <w:r w:rsidR="0002601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ООН </w:t>
            </w:r>
            <w:r w:rsidR="00DA019B" w:rsidRPr="00045158">
              <w:rPr>
                <w:rFonts w:ascii="Times New Roman" w:eastAsia="Times New Roman" w:hAnsi="Times New Roman" w:cs="Times New Roman"/>
                <w:lang w:eastAsia="ru-RU"/>
              </w:rPr>
              <w:t>(уточняется)</w:t>
            </w:r>
          </w:p>
          <w:p w:rsidR="0096774C" w:rsidRPr="00045158" w:rsidRDefault="0096774C" w:rsidP="0004515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Валерий </w:t>
            </w:r>
            <w:r w:rsidR="00045158" w:rsidRPr="0004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БОРОДЕНЯ</w:t>
            </w:r>
            <w:r w:rsidRPr="0004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первый проректор Академи</w:t>
            </w:r>
            <w:r w:rsidR="00045158" w:rsidRPr="000451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при Президенте Республики Беларусь </w:t>
            </w:r>
          </w:p>
        </w:tc>
      </w:tr>
      <w:tr w:rsidR="0096774C" w:rsidRPr="0096774C" w:rsidTr="00C50832">
        <w:trPr>
          <w:jc w:val="center"/>
        </w:trPr>
        <w:tc>
          <w:tcPr>
            <w:tcW w:w="1620" w:type="dxa"/>
            <w:shd w:val="clear" w:color="auto" w:fill="D5DCE4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74C" w:rsidRPr="0096774C" w:rsidRDefault="00045158" w:rsidP="000451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  <w:r w:rsidR="0096774C"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r w:rsidR="0096774C"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74C"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-10: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  <w:r w:rsidR="0096774C"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8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02601B" w:rsidRPr="00045158" w:rsidRDefault="00474102" w:rsidP="0002601B">
            <w:pPr>
              <w:spacing w:before="8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>Модератор</w:t>
            </w:r>
            <w:r w:rsidRPr="00D13CF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045158" w:rsidRPr="00045158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  <w:r w:rsidR="00045158" w:rsidRPr="00D13C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45158" w:rsidRPr="00045158">
              <w:rPr>
                <w:rFonts w:ascii="Times New Roman" w:eastAsia="Times New Roman" w:hAnsi="Times New Roman" w:cs="Times New Roman"/>
                <w:lang w:eastAsia="ru-RU"/>
              </w:rPr>
              <w:t>Мееровск</w:t>
            </w:r>
            <w:r w:rsidR="00D13CF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45158" w:rsidRPr="0004515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spellEnd"/>
            <w:r w:rsidR="00045158" w:rsidRPr="00D13CF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2601B">
              <w:rPr>
                <w:rFonts w:ascii="Times New Roman" w:eastAsia="Times New Roman" w:hAnsi="Times New Roman" w:cs="Times New Roman"/>
                <w:lang w:eastAsia="ru-RU"/>
              </w:rPr>
              <w:t>Государственное учреждение «</w:t>
            </w:r>
            <w:r w:rsidR="0002601B" w:rsidRPr="00045158">
              <w:rPr>
                <w:rFonts w:ascii="Times New Roman" w:eastAsia="Times New Roman" w:hAnsi="Times New Roman" w:cs="Times New Roman"/>
                <w:lang w:eastAsia="ru-RU"/>
              </w:rPr>
              <w:t>Белорусский институт системного анализа и информационного обеспечения научно-технической сферы</w:t>
            </w:r>
            <w:r w:rsidR="000260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2601B"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601B">
              <w:rPr>
                <w:rFonts w:ascii="Times New Roman" w:eastAsia="Times New Roman" w:hAnsi="Times New Roman" w:cs="Times New Roman"/>
                <w:lang w:eastAsia="ru-RU"/>
              </w:rPr>
              <w:t>(ГУ «</w:t>
            </w:r>
            <w:proofErr w:type="spellStart"/>
            <w:r w:rsidR="0002601B">
              <w:rPr>
                <w:rFonts w:ascii="Times New Roman" w:eastAsia="Times New Roman" w:hAnsi="Times New Roman" w:cs="Times New Roman"/>
                <w:lang w:eastAsia="ru-RU"/>
              </w:rPr>
              <w:t>БелИСА</w:t>
            </w:r>
            <w:proofErr w:type="spellEnd"/>
            <w:r w:rsidR="0002601B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  <w:p w:rsidR="0002601B" w:rsidRDefault="0096774C" w:rsidP="0002601B">
            <w:pPr>
              <w:spacing w:before="8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Сергей </w:t>
            </w:r>
            <w:r w:rsidR="00045158" w:rsidRPr="0004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ШЛЫЧКОВ</w:t>
            </w:r>
            <w:r w:rsidRPr="0004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</w:t>
            </w:r>
            <w:r w:rsidR="0002601B">
              <w:rPr>
                <w:rFonts w:ascii="Times New Roman" w:eastAsia="Times New Roman" w:hAnsi="Times New Roman" w:cs="Times New Roman"/>
                <w:lang w:eastAsia="ru-RU"/>
              </w:rPr>
              <w:t xml:space="preserve"> ГУ «</w:t>
            </w:r>
            <w:proofErr w:type="spellStart"/>
            <w:r w:rsidR="0002601B">
              <w:rPr>
                <w:rFonts w:ascii="Times New Roman" w:eastAsia="Times New Roman" w:hAnsi="Times New Roman" w:cs="Times New Roman"/>
                <w:lang w:eastAsia="ru-RU"/>
              </w:rPr>
              <w:t>БелИСА</w:t>
            </w:r>
            <w:proofErr w:type="spellEnd"/>
            <w:r w:rsidR="000260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6774C" w:rsidRPr="00045158" w:rsidRDefault="00DA019B" w:rsidP="0002601B">
            <w:pPr>
              <w:spacing w:before="8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96774C" w:rsidRPr="00045158">
              <w:rPr>
                <w:rFonts w:ascii="Times New Roman" w:eastAsia="Times New Roman" w:hAnsi="Times New Roman" w:cs="Times New Roman"/>
                <w:lang w:eastAsia="ru-RU"/>
              </w:rPr>
              <w:t>етодологи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6774C"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прогнозировани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6774C"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опыт </w:t>
            </w:r>
            <w:r w:rsidR="0096774C"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ее 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использования </w:t>
            </w:r>
            <w:r w:rsidR="0096774C"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13CF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кущего проекта по разработке КП НТП на </w:t>
            </w:r>
            <w:r w:rsidR="0096774C" w:rsidRPr="00045158">
              <w:rPr>
                <w:rFonts w:ascii="Times New Roman" w:eastAsia="Times New Roman" w:hAnsi="Times New Roman" w:cs="Times New Roman"/>
                <w:lang w:eastAsia="ru-RU"/>
              </w:rPr>
              <w:t>2021-2025 г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>оды</w:t>
            </w:r>
            <w:r w:rsidR="0096774C"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6774C" w:rsidRPr="0096774C" w:rsidTr="00C50832">
        <w:trPr>
          <w:trHeight w:val="1352"/>
          <w:jc w:val="center"/>
        </w:trPr>
        <w:tc>
          <w:tcPr>
            <w:tcW w:w="1620" w:type="dxa"/>
            <w:shd w:val="clear" w:color="auto" w:fill="D5DCE4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74C" w:rsidRPr="0096774C" w:rsidRDefault="0096774C" w:rsidP="00C508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10:</w:t>
            </w:r>
            <w:r w:rsidR="000451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-10:</w:t>
            </w:r>
            <w:r w:rsidR="000451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</w:t>
            </w: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74C" w:rsidRPr="00045158" w:rsidRDefault="0096774C" w:rsidP="0096774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Александр </w:t>
            </w:r>
            <w:r w:rsidR="00045158" w:rsidRPr="0004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ЧУЛОК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, директор </w:t>
            </w:r>
            <w:r w:rsidR="00DA019B" w:rsidRPr="00045158">
              <w:rPr>
                <w:rFonts w:ascii="Times New Roman" w:eastAsia="Times New Roman" w:hAnsi="Times New Roman" w:cs="Times New Roman"/>
                <w:lang w:eastAsia="ru-RU"/>
              </w:rPr>
              <w:t>Центра технологического прогнозирования</w:t>
            </w:r>
            <w:r w:rsidR="00C50832" w:rsidRPr="00C508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>Институт</w:t>
            </w:r>
            <w:r w:rsidR="0002601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статистических исследований и экономики знаний Высш</w:t>
            </w:r>
            <w:r w:rsidR="0002601B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школ</w:t>
            </w:r>
            <w:r w:rsidR="0002601B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экономики </w:t>
            </w:r>
            <w:r w:rsidR="00DA019B" w:rsidRPr="00045158">
              <w:rPr>
                <w:rFonts w:ascii="Times New Roman" w:eastAsia="Times New Roman" w:hAnsi="Times New Roman" w:cs="Times New Roman"/>
                <w:lang w:eastAsia="ru-RU"/>
              </w:rPr>
              <w:t>(Россия)</w:t>
            </w:r>
          </w:p>
          <w:p w:rsidR="0096774C" w:rsidRPr="00045158" w:rsidRDefault="00045158" w:rsidP="00C50832">
            <w:pPr>
              <w:spacing w:before="8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>Методология технологического прогнозирования: опыт Российской Федерации</w:t>
            </w:r>
          </w:p>
        </w:tc>
      </w:tr>
      <w:tr w:rsidR="00C50832" w:rsidRPr="0096774C" w:rsidTr="00C50832">
        <w:trPr>
          <w:trHeight w:val="466"/>
          <w:jc w:val="center"/>
        </w:trPr>
        <w:tc>
          <w:tcPr>
            <w:tcW w:w="1620" w:type="dxa"/>
            <w:shd w:val="clear" w:color="auto" w:fill="D5DCE4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50832" w:rsidRPr="0096774C" w:rsidRDefault="00C50832" w:rsidP="00C508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</w:t>
            </w: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8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50832" w:rsidRPr="00045158" w:rsidRDefault="00C50832" w:rsidP="00C5083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anish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и ответы </w:t>
            </w:r>
          </w:p>
        </w:tc>
      </w:tr>
      <w:tr w:rsidR="0096774C" w:rsidRPr="0096774C" w:rsidTr="00C50832">
        <w:trPr>
          <w:jc w:val="center"/>
        </w:trPr>
        <w:tc>
          <w:tcPr>
            <w:tcW w:w="1620" w:type="dxa"/>
            <w:shd w:val="clear" w:color="auto" w:fill="D5DCE4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74C" w:rsidRPr="0096774C" w:rsidRDefault="0096774C" w:rsidP="000451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 w:rsidR="000451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:0</w:t>
            </w:r>
            <w:r w:rsidR="000451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- 11:</w:t>
            </w:r>
            <w:r w:rsidR="000451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</w:t>
            </w: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74C" w:rsidRPr="00045158" w:rsidRDefault="00DA019B" w:rsidP="00DA019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13CFB">
              <w:rPr>
                <w:rFonts w:ascii="Times New Roman" w:eastAsia="Times New Roman" w:hAnsi="Times New Roman" w:cs="Times New Roman"/>
                <w:i/>
                <w:lang w:eastAsia="ru-RU"/>
              </w:rPr>
              <w:t>Кофейная пауза</w:t>
            </w:r>
          </w:p>
        </w:tc>
      </w:tr>
      <w:tr w:rsidR="0096774C" w:rsidRPr="0096774C" w:rsidTr="00C50832">
        <w:trPr>
          <w:trHeight w:val="693"/>
          <w:jc w:val="center"/>
        </w:trPr>
        <w:tc>
          <w:tcPr>
            <w:tcW w:w="1620" w:type="dxa"/>
            <w:shd w:val="clear" w:color="auto" w:fill="D5DCE4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74C" w:rsidRPr="0096774C" w:rsidRDefault="0096774C" w:rsidP="00C508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11:</w:t>
            </w:r>
            <w:r w:rsidR="000451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</w:t>
            </w: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</w:t>
            </w:r>
            <w:r w:rsidR="000451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="000451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42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50832" w:rsidRDefault="0096774C" w:rsidP="0096774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Елена </w:t>
            </w:r>
            <w:r w:rsidR="00045158" w:rsidRPr="0004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ШЕВЧЕНКО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, директор Департамента стратегического планирования и анализа </w:t>
            </w:r>
            <w:r w:rsidR="0002601B">
              <w:rPr>
                <w:rFonts w:ascii="Times New Roman" w:eastAsia="Times New Roman" w:hAnsi="Times New Roman" w:cs="Times New Roman"/>
                <w:lang w:eastAsia="ru-RU"/>
              </w:rPr>
              <w:t xml:space="preserve">ОА «Фонд науки» </w:t>
            </w:r>
            <w:r w:rsidR="00E56090" w:rsidRPr="0004515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>Казахстан</w:t>
            </w:r>
            <w:r w:rsidR="00E56090" w:rsidRPr="0004515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6774C" w:rsidRPr="00045158" w:rsidRDefault="00C50832" w:rsidP="0096774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>Методология технологического прогнозирования: опыт Казахстана</w:t>
            </w:r>
          </w:p>
        </w:tc>
      </w:tr>
      <w:tr w:rsidR="00C50832" w:rsidRPr="0096774C" w:rsidTr="00C50832">
        <w:trPr>
          <w:trHeight w:val="383"/>
          <w:jc w:val="center"/>
        </w:trPr>
        <w:tc>
          <w:tcPr>
            <w:tcW w:w="1620" w:type="dxa"/>
            <w:shd w:val="clear" w:color="auto" w:fill="D5DCE4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50832" w:rsidRPr="0096774C" w:rsidRDefault="00C50832" w:rsidP="00C508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-12: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</w:t>
            </w: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8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50832" w:rsidRPr="00045158" w:rsidRDefault="00C50832" w:rsidP="00C5083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anish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</w:tr>
      <w:tr w:rsidR="0096774C" w:rsidRPr="0096774C" w:rsidTr="00C50832">
        <w:trPr>
          <w:trHeight w:val="1046"/>
          <w:jc w:val="center"/>
        </w:trPr>
        <w:tc>
          <w:tcPr>
            <w:tcW w:w="1620" w:type="dxa"/>
            <w:shd w:val="clear" w:color="auto" w:fill="D5DCE4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74C" w:rsidRPr="0096774C" w:rsidRDefault="0096774C" w:rsidP="00C508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12:</w:t>
            </w:r>
            <w:r w:rsidR="000451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</w:t>
            </w: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-12:</w:t>
            </w:r>
            <w:r w:rsidR="000451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45</w:t>
            </w: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50832" w:rsidRDefault="0096774C" w:rsidP="00C5083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Раду </w:t>
            </w:r>
            <w:r w:rsidR="00045158" w:rsidRPr="0004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ГЕОРГИУ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>, эксперт Исполнительно</w:t>
            </w:r>
            <w:r w:rsidR="002677F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агентств</w:t>
            </w:r>
            <w:r w:rsidR="002677F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bookmarkStart w:id="0" w:name="_GoBack"/>
            <w:bookmarkEnd w:id="0"/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по высшему образованию, исследованиям и инновациям </w:t>
            </w:r>
            <w:r w:rsidR="00E56090" w:rsidRPr="0004515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>Румыния</w:t>
            </w:r>
            <w:r w:rsidR="00E56090" w:rsidRPr="0004515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6774C" w:rsidRPr="00045158" w:rsidRDefault="00C50832" w:rsidP="00C50832">
            <w:pPr>
              <w:spacing w:before="8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>Методология технологического прогнозирования: опыт Румынии</w:t>
            </w:r>
          </w:p>
        </w:tc>
      </w:tr>
      <w:tr w:rsidR="00C50832" w:rsidRPr="0096774C" w:rsidTr="00C50832">
        <w:trPr>
          <w:trHeight w:val="348"/>
          <w:jc w:val="center"/>
        </w:trPr>
        <w:tc>
          <w:tcPr>
            <w:tcW w:w="1620" w:type="dxa"/>
            <w:shd w:val="clear" w:color="auto" w:fill="D5DCE4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50832" w:rsidRPr="0096774C" w:rsidRDefault="00C50832" w:rsidP="00C508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45</w:t>
            </w: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8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50832" w:rsidRPr="00045158" w:rsidRDefault="00C50832" w:rsidP="00C5083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anish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</w:tr>
      <w:tr w:rsidR="0096774C" w:rsidRPr="0096774C" w:rsidTr="00C50832">
        <w:trPr>
          <w:jc w:val="center"/>
        </w:trPr>
        <w:tc>
          <w:tcPr>
            <w:tcW w:w="1620" w:type="dxa"/>
            <w:shd w:val="clear" w:color="auto" w:fill="D5DCE4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74C" w:rsidRPr="0096774C" w:rsidRDefault="0096774C" w:rsidP="000451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 w:rsidR="000451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="000451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-13:30</w:t>
            </w: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74C" w:rsidRPr="00045158" w:rsidRDefault="0096774C" w:rsidP="00C50832">
            <w:pPr>
              <w:spacing w:before="8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Заключительное обсуждение </w:t>
            </w:r>
            <w:r w:rsidR="00045158"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с участием </w:t>
            </w:r>
            <w:r w:rsidR="00045158" w:rsidRPr="00045158">
              <w:rPr>
                <w:rFonts w:ascii="Times New Roman" w:eastAsia="Times New Roman" w:hAnsi="Times New Roman" w:cs="Times New Roman"/>
                <w:b/>
                <w:lang w:eastAsia="ru-RU"/>
              </w:rPr>
              <w:t>Сергея ЩЕРБАКОВА</w:t>
            </w:r>
            <w:r w:rsidR="00045158" w:rsidRPr="00045158">
              <w:rPr>
                <w:rFonts w:ascii="Times New Roman" w:eastAsia="Times New Roman" w:hAnsi="Times New Roman" w:cs="Times New Roman"/>
                <w:lang w:eastAsia="ru-RU"/>
              </w:rPr>
              <w:t>, заместителя Председателя Государственного комитета по науке и технологиям Республики Беларусь</w:t>
            </w:r>
            <w:r w:rsidR="00C508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 xml:space="preserve">(все участники) </w:t>
            </w:r>
          </w:p>
        </w:tc>
      </w:tr>
      <w:tr w:rsidR="0096774C" w:rsidRPr="00C50832" w:rsidTr="00C50832">
        <w:trPr>
          <w:jc w:val="center"/>
        </w:trPr>
        <w:tc>
          <w:tcPr>
            <w:tcW w:w="1620" w:type="dxa"/>
            <w:shd w:val="clear" w:color="auto" w:fill="D5DCE4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74C" w:rsidRPr="0096774C" w:rsidRDefault="0096774C" w:rsidP="0096774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13:30</w:t>
            </w:r>
            <w:r w:rsidRPr="0096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6774C" w:rsidRPr="00C50832" w:rsidRDefault="00E56090" w:rsidP="00E5609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45158">
              <w:rPr>
                <w:rFonts w:ascii="Times New Roman" w:eastAsia="Times New Roman" w:hAnsi="Times New Roman" w:cs="Times New Roman"/>
                <w:lang w:eastAsia="ru-RU"/>
              </w:rPr>
              <w:t>Закрытие</w:t>
            </w:r>
            <w:r w:rsidR="0096774C" w:rsidRPr="00C508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96774C" w:rsidRPr="00045158">
              <w:rPr>
                <w:rFonts w:ascii="Times New Roman" w:eastAsia="Times New Roman" w:hAnsi="Times New Roman" w:cs="Times New Roman"/>
                <w:lang w:eastAsia="ru-RU"/>
              </w:rPr>
              <w:t>семинара</w:t>
            </w:r>
            <w:r w:rsidR="0096774C" w:rsidRPr="00C508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</w:tbl>
    <w:p w:rsidR="0096774C" w:rsidRPr="00C50832" w:rsidRDefault="0096774C" w:rsidP="0096774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8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24D7B" w:rsidRPr="00C50832" w:rsidRDefault="00324D7B">
      <w:pPr>
        <w:rPr>
          <w:lang w:val="en-US"/>
        </w:rPr>
      </w:pPr>
    </w:p>
    <w:sectPr w:rsidR="00324D7B" w:rsidRPr="00C5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0C" w:rsidRDefault="00A50E0C" w:rsidP="00BC53CD">
      <w:pPr>
        <w:spacing w:after="0" w:line="240" w:lineRule="auto"/>
      </w:pPr>
      <w:r>
        <w:separator/>
      </w:r>
    </w:p>
  </w:endnote>
  <w:endnote w:type="continuationSeparator" w:id="0">
    <w:p w:rsidR="00A50E0C" w:rsidRDefault="00A50E0C" w:rsidP="00BC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0C" w:rsidRDefault="00A50E0C" w:rsidP="00BC53CD">
      <w:pPr>
        <w:spacing w:after="0" w:line="240" w:lineRule="auto"/>
      </w:pPr>
      <w:r>
        <w:separator/>
      </w:r>
    </w:p>
  </w:footnote>
  <w:footnote w:type="continuationSeparator" w:id="0">
    <w:p w:rsidR="00A50E0C" w:rsidRDefault="00A50E0C" w:rsidP="00BC53CD">
      <w:pPr>
        <w:spacing w:after="0" w:line="240" w:lineRule="auto"/>
      </w:pPr>
      <w:r>
        <w:continuationSeparator/>
      </w:r>
    </w:p>
  </w:footnote>
  <w:footnote w:id="1">
    <w:p w:rsidR="00BC53CD" w:rsidRPr="00BC53CD" w:rsidRDefault="00BC53C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Э</w:t>
      </w:r>
      <w:r>
        <w:rPr>
          <w:rFonts w:ascii="Times New Roman" w:hAnsi="Times New Roman" w:cs="Times New Roman"/>
        </w:rPr>
        <w:t xml:space="preserve">ксперты высказывают собственное мнение и не представляют позицию ЕЭК ООН.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E8"/>
    <w:rsid w:val="0002601B"/>
    <w:rsid w:val="00045158"/>
    <w:rsid w:val="00117D16"/>
    <w:rsid w:val="002677F5"/>
    <w:rsid w:val="002B3271"/>
    <w:rsid w:val="00324D7B"/>
    <w:rsid w:val="003A5849"/>
    <w:rsid w:val="00474102"/>
    <w:rsid w:val="005508FE"/>
    <w:rsid w:val="005F41E8"/>
    <w:rsid w:val="0096774C"/>
    <w:rsid w:val="00A50E0C"/>
    <w:rsid w:val="00BC329A"/>
    <w:rsid w:val="00BC53CD"/>
    <w:rsid w:val="00BF7B4F"/>
    <w:rsid w:val="00C50832"/>
    <w:rsid w:val="00C81251"/>
    <w:rsid w:val="00C83F95"/>
    <w:rsid w:val="00D13CFB"/>
    <w:rsid w:val="00DA019B"/>
    <w:rsid w:val="00DA58BD"/>
    <w:rsid w:val="00E5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CF012-EBAD-4C07-A2DE-1F4AC3B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6774C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774C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BC53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53C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5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ru&amp;prev=_t&amp;sl=en&amp;tl=ru&amp;u=http://belisa.org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EFD0-BDD9-4A73-A6A2-FF870773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Meerovskaya Olga</dc:creator>
  <cp:keywords/>
  <dc:description/>
  <cp:lastModifiedBy>Meerovskaya Olga</cp:lastModifiedBy>
  <cp:revision>3</cp:revision>
  <dcterms:created xsi:type="dcterms:W3CDTF">2018-10-24T11:34:00Z</dcterms:created>
  <dcterms:modified xsi:type="dcterms:W3CDTF">2018-10-30T13:13:00Z</dcterms:modified>
</cp:coreProperties>
</file>